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30" w:rsidRPr="00870492" w:rsidRDefault="00724D30" w:rsidP="00FD2B57">
      <w:pPr>
        <w:widowControl/>
        <w:suppressAutoHyphens w:val="0"/>
        <w:autoSpaceDE w:val="0"/>
        <w:autoSpaceDN w:val="0"/>
        <w:adjustRightInd w:val="0"/>
        <w:jc w:val="center"/>
        <w:rPr>
          <w:rFonts w:ascii="Lato" w:hAnsi="Lato" w:cs="Lato"/>
          <w:color w:val="000000"/>
          <w:sz w:val="96"/>
          <w:szCs w:val="96"/>
          <w:lang w:val="en-GB" w:eastAsia="nl-NL"/>
        </w:rPr>
      </w:pPr>
      <w:r w:rsidRPr="00870492">
        <w:rPr>
          <w:rFonts w:ascii="Lato" w:hAnsi="Lato" w:cs="Lato"/>
          <w:color w:val="000000"/>
          <w:sz w:val="96"/>
          <w:szCs w:val="96"/>
          <w:lang w:val="en-GB" w:eastAsia="nl-NL"/>
        </w:rPr>
        <w:t xml:space="preserve">GREEN KEY </w:t>
      </w:r>
    </w:p>
    <w:p w:rsidR="00724D30" w:rsidRPr="00870492" w:rsidRDefault="00724D30" w:rsidP="00FD2B57">
      <w:pPr>
        <w:widowControl/>
        <w:suppressAutoHyphens w:val="0"/>
        <w:autoSpaceDE w:val="0"/>
        <w:autoSpaceDN w:val="0"/>
        <w:adjustRightInd w:val="0"/>
        <w:jc w:val="center"/>
        <w:rPr>
          <w:rFonts w:ascii="Lato" w:hAnsi="Lato" w:cs="Lato"/>
          <w:color w:val="000000"/>
          <w:sz w:val="48"/>
          <w:szCs w:val="48"/>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AN ECO-LABEL FOR </w:t>
      </w:r>
    </w:p>
    <w:p w:rsidR="00724D30" w:rsidRPr="00870492" w:rsidRDefault="00724D30"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sz w:val="48"/>
          <w:szCs w:val="48"/>
          <w:lang w:val="en-GB"/>
        </w:rPr>
        <w:t>TOURISM ESTABLISHMENTS</w:t>
      </w:r>
    </w:p>
    <w:p w:rsidR="00724D30" w:rsidRPr="00870492" w:rsidRDefault="00724D30" w:rsidP="00FD2B57">
      <w:pPr>
        <w:widowControl/>
        <w:suppressAutoHyphens w:val="0"/>
        <w:autoSpaceDE w:val="0"/>
        <w:autoSpaceDN w:val="0"/>
        <w:adjustRightInd w:val="0"/>
        <w:rPr>
          <w:rFonts w:ascii="Lato" w:hAnsi="Lato" w:cs="Lato"/>
          <w:color w:val="000000"/>
          <w:sz w:val="22"/>
          <w:szCs w:val="22"/>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22"/>
          <w:szCs w:val="22"/>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22"/>
          <w:szCs w:val="22"/>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22"/>
          <w:szCs w:val="22"/>
          <w:lang w:val="en-GB" w:eastAsia="nl-NL"/>
        </w:rPr>
      </w:pPr>
      <w:r w:rsidRPr="00AF60C5">
        <w:rPr>
          <w:rFonts w:ascii="Lato" w:hAnsi="Lato" w:cs="Lato"/>
          <w:noProof/>
          <w:color w:val="000000"/>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greenkey_logo_2012_1" style="width:199.2pt;height:251.4pt;visibility:visible">
            <v:imagedata r:id="rId7" o:title=""/>
          </v:shape>
        </w:pict>
      </w:r>
    </w:p>
    <w:p w:rsidR="00724D30" w:rsidRPr="00870492" w:rsidRDefault="00724D30" w:rsidP="00FD2B57">
      <w:pPr>
        <w:widowControl/>
        <w:suppressAutoHyphens w:val="0"/>
        <w:autoSpaceDE w:val="0"/>
        <w:autoSpaceDN w:val="0"/>
        <w:adjustRightInd w:val="0"/>
        <w:jc w:val="center"/>
        <w:rPr>
          <w:rFonts w:ascii="Lato" w:hAnsi="Lato" w:cs="Lato"/>
          <w:color w:val="000000"/>
          <w:sz w:val="22"/>
          <w:szCs w:val="22"/>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22"/>
          <w:szCs w:val="22"/>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22"/>
          <w:szCs w:val="22"/>
          <w:lang w:val="en-GB" w:eastAsia="nl-NL"/>
        </w:rPr>
      </w:pPr>
    </w:p>
    <w:p w:rsidR="00724D30" w:rsidRPr="00870492" w:rsidRDefault="00724D30" w:rsidP="00894569">
      <w:pPr>
        <w:widowControl/>
        <w:suppressAutoHyphens w:val="0"/>
        <w:autoSpaceDE w:val="0"/>
        <w:autoSpaceDN w:val="0"/>
        <w:adjustRightInd w:val="0"/>
        <w:rPr>
          <w:rFonts w:ascii="Lato" w:hAnsi="Lato" w:cs="Lato"/>
          <w:color w:val="000000"/>
          <w:sz w:val="22"/>
          <w:szCs w:val="22"/>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28"/>
          <w:szCs w:val="28"/>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48"/>
          <w:szCs w:val="48"/>
          <w:lang w:val="en-GB" w:eastAsia="nl-NL"/>
        </w:rPr>
      </w:pPr>
    </w:p>
    <w:p w:rsidR="00724D30" w:rsidRPr="00870492" w:rsidRDefault="00724D30"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APPLICATION FORM</w:t>
      </w:r>
    </w:p>
    <w:p w:rsidR="00724D30" w:rsidRPr="00870492" w:rsidRDefault="00724D30" w:rsidP="00A4090D">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FOR </w:t>
      </w:r>
      <w:r>
        <w:rPr>
          <w:rFonts w:ascii="Lato" w:hAnsi="Lato" w:cs="Lato"/>
          <w:color w:val="000000"/>
          <w:sz w:val="48"/>
          <w:szCs w:val="48"/>
          <w:lang w:val="en-GB" w:eastAsia="nl-NL"/>
        </w:rPr>
        <w:t>SMALL ACCOMMODATIONS</w:t>
      </w:r>
    </w:p>
    <w:p w:rsidR="00724D30" w:rsidRPr="00870492" w:rsidRDefault="00724D30" w:rsidP="00FD2B57">
      <w:pPr>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2022-2025</w:t>
      </w:r>
    </w:p>
    <w:p w:rsidR="00724D30" w:rsidRPr="00870492" w:rsidRDefault="00724D30" w:rsidP="00FD2B57">
      <w:pPr>
        <w:autoSpaceDE w:val="0"/>
        <w:autoSpaceDN w:val="0"/>
        <w:adjustRightInd w:val="0"/>
        <w:jc w:val="center"/>
        <w:rPr>
          <w:rFonts w:ascii="Lato" w:hAnsi="Lato" w:cs="Lato"/>
          <w:color w:val="000000"/>
          <w:sz w:val="48"/>
          <w:szCs w:val="48"/>
          <w:lang w:val="en-GB" w:eastAsia="nl-NL"/>
        </w:rPr>
      </w:pPr>
    </w:p>
    <w:p w:rsidR="00724D30" w:rsidRPr="00870492" w:rsidRDefault="00724D30" w:rsidP="00FD2B57">
      <w:pPr>
        <w:autoSpaceDE w:val="0"/>
        <w:autoSpaceDN w:val="0"/>
        <w:adjustRightInd w:val="0"/>
        <w:jc w:val="center"/>
        <w:rPr>
          <w:rFonts w:ascii="Lato" w:hAnsi="Lato" w:cs="Lato"/>
          <w:color w:val="000000"/>
          <w:sz w:val="48"/>
          <w:szCs w:val="48"/>
          <w:lang w:val="en-GB" w:eastAsia="nl-NL"/>
        </w:rPr>
      </w:pPr>
    </w:p>
    <w:p w:rsidR="00724D30" w:rsidRDefault="00724D30" w:rsidP="00FD2B57">
      <w:pPr>
        <w:autoSpaceDE w:val="0"/>
        <w:autoSpaceDN w:val="0"/>
        <w:adjustRightInd w:val="0"/>
        <w:jc w:val="center"/>
        <w:rPr>
          <w:rFonts w:ascii="Lato" w:hAnsi="Lato" w:cs="Lato"/>
          <w:color w:val="000000"/>
          <w:sz w:val="48"/>
          <w:szCs w:val="48"/>
          <w:lang w:val="en-GB" w:eastAsia="nl-NL"/>
        </w:rPr>
      </w:pPr>
    </w:p>
    <w:p w:rsidR="00724D30" w:rsidRDefault="00724D30">
      <w:pPr>
        <w:widowControl/>
        <w:suppressAutoHyphens w:val="0"/>
        <w:rPr>
          <w:rFonts w:ascii="Lato" w:hAnsi="Lato" w:cs="Lato"/>
          <w:b/>
          <w:bCs/>
          <w:snapToGrid w:val="0"/>
          <w:sz w:val="32"/>
          <w:szCs w:val="32"/>
          <w:lang w:val="en-GB" w:eastAsia="en-US"/>
        </w:rPr>
      </w:pPr>
      <w:r>
        <w:rPr>
          <w:rFonts w:ascii="Lato" w:hAnsi="Lato" w:cs="Lato"/>
          <w:b/>
          <w:bCs/>
          <w:snapToGrid w:val="0"/>
          <w:sz w:val="32"/>
          <w:szCs w:val="32"/>
          <w:lang w:val="en-GB" w:eastAsia="en-US"/>
        </w:rPr>
        <w:br w:type="page"/>
      </w:r>
    </w:p>
    <w:p w:rsidR="00724D30" w:rsidRPr="00623084" w:rsidRDefault="00724D30" w:rsidP="00623084">
      <w:pPr>
        <w:pStyle w:val="ListParagraph"/>
        <w:numPr>
          <w:ilvl w:val="0"/>
          <w:numId w:val="22"/>
        </w:numPr>
        <w:rPr>
          <w:rFonts w:ascii="Lato" w:hAnsi="Lato" w:cs="Lato"/>
          <w:b/>
          <w:bCs/>
          <w:snapToGrid w:val="0"/>
          <w:sz w:val="18"/>
          <w:szCs w:val="18"/>
          <w:lang w:val="en-GB" w:eastAsia="en-US"/>
        </w:rPr>
      </w:pPr>
      <w:r w:rsidRPr="00623084">
        <w:rPr>
          <w:rFonts w:ascii="Lato" w:hAnsi="Lato" w:cs="Lato"/>
          <w:b/>
          <w:bCs/>
          <w:snapToGrid w:val="0"/>
          <w:sz w:val="24"/>
          <w:szCs w:val="24"/>
          <w:lang w:val="en-GB" w:eastAsia="en-US"/>
        </w:rPr>
        <w:t>Introduction</w:t>
      </w:r>
    </w:p>
    <w:p w:rsidR="00724D30" w:rsidRPr="00870492" w:rsidRDefault="00724D30" w:rsidP="00330529">
      <w:pPr>
        <w:widowControl/>
        <w:suppressAutoHyphens w:val="0"/>
        <w:autoSpaceDE w:val="0"/>
        <w:autoSpaceDN w:val="0"/>
        <w:adjustRightInd w:val="0"/>
        <w:rPr>
          <w:rFonts w:ascii="Lato" w:hAnsi="Lato" w:cs="Lato"/>
          <w:color w:val="000000"/>
          <w:sz w:val="22"/>
          <w:szCs w:val="22"/>
          <w:lang w:val="en-GB" w:eastAsia="nl-NL"/>
        </w:rPr>
      </w:pPr>
    </w:p>
    <w:p w:rsidR="00724D30" w:rsidRDefault="00724D30" w:rsidP="000D6CA0">
      <w:pPr>
        <w:widowControl/>
        <w:suppressAutoHyphens w:val="0"/>
        <w:autoSpaceDE w:val="0"/>
        <w:autoSpaceDN w:val="0"/>
        <w:adjustRightInd w:val="0"/>
        <w:rPr>
          <w:rFonts w:ascii="Lato" w:hAnsi="Lato" w:cs="Lato"/>
          <w:color w:val="000000"/>
          <w:sz w:val="22"/>
          <w:szCs w:val="22"/>
          <w:lang w:val="en-GB" w:eastAsia="nl-NL"/>
        </w:rPr>
      </w:pPr>
      <w:r>
        <w:rPr>
          <w:rFonts w:ascii="Lato" w:hAnsi="Lato" w:cs="Lato"/>
          <w:color w:val="000000"/>
          <w:sz w:val="22"/>
          <w:szCs w:val="22"/>
          <w:lang w:val="en-GB" w:eastAsia="nl-NL"/>
        </w:rPr>
        <w:t xml:space="preserve">This Green Key application form is valid for small accommodations in Germany. </w:t>
      </w:r>
    </w:p>
    <w:p w:rsidR="00724D30" w:rsidRPr="00DC3844" w:rsidRDefault="00724D30" w:rsidP="000D6CA0">
      <w:pPr>
        <w:widowControl/>
        <w:suppressAutoHyphens w:val="0"/>
        <w:autoSpaceDE w:val="0"/>
        <w:autoSpaceDN w:val="0"/>
        <w:adjustRightInd w:val="0"/>
        <w:rPr>
          <w:rFonts w:ascii="Lato" w:hAnsi="Lato" w:cs="Lato"/>
          <w:color w:val="000000"/>
          <w:sz w:val="22"/>
          <w:szCs w:val="22"/>
          <w:lang w:val="en-GB" w:eastAsia="nl-NL"/>
        </w:rPr>
      </w:pPr>
    </w:p>
    <w:p w:rsidR="00724D30" w:rsidRPr="00DC3844" w:rsidRDefault="00724D30" w:rsidP="00DC3844">
      <w:pPr>
        <w:rPr>
          <w:rFonts w:ascii="Lato" w:hAnsi="Lato" w:cs="Lato"/>
          <w:snapToGrid w:val="0"/>
          <w:sz w:val="22"/>
          <w:szCs w:val="22"/>
          <w:lang w:val="en-GB" w:eastAsia="en-US"/>
        </w:rPr>
      </w:pPr>
      <w:r w:rsidRPr="00DC3844">
        <w:rPr>
          <w:rFonts w:ascii="Lato" w:hAnsi="Lato" w:cs="Lato"/>
          <w:snapToGrid w:val="0"/>
          <w:sz w:val="22"/>
          <w:szCs w:val="22"/>
          <w:lang w:val="en-GB" w:eastAsia="en-US"/>
        </w:rPr>
        <w:t>The Green Key small accommodations criteria are applicable for small hotels, hostels and guest houses, bed &amp; breakfast establishments, eco-lodges, eco-farms, etc. with a maximum of 15 bedrooms.</w:t>
      </w:r>
    </w:p>
    <w:p w:rsidR="00724D30" w:rsidRPr="00DC3844" w:rsidRDefault="00724D30" w:rsidP="00775562">
      <w:pPr>
        <w:rPr>
          <w:rFonts w:ascii="Lato" w:hAnsi="Lato" w:cs="Lato"/>
          <w:snapToGrid w:val="0"/>
          <w:sz w:val="22"/>
          <w:szCs w:val="22"/>
          <w:lang w:val="en-GB" w:eastAsia="en-US"/>
        </w:rPr>
      </w:pPr>
    </w:p>
    <w:p w:rsidR="00724D30" w:rsidRPr="00870492" w:rsidRDefault="00724D30"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In order to be eligible for Green Key, the applicant establishment must be officially registered as a </w:t>
      </w:r>
      <w:r>
        <w:rPr>
          <w:rFonts w:ascii="Lato" w:hAnsi="Lato" w:cs="Lato"/>
          <w:snapToGrid w:val="0"/>
          <w:sz w:val="22"/>
          <w:szCs w:val="22"/>
          <w:lang w:val="en-GB" w:eastAsia="en-US"/>
        </w:rPr>
        <w:t xml:space="preserve">small accommodation </w:t>
      </w:r>
      <w:r w:rsidRPr="00870492">
        <w:rPr>
          <w:rFonts w:ascii="Lato" w:hAnsi="Lato" w:cs="Lato"/>
          <w:snapToGrid w:val="0"/>
          <w:sz w:val="22"/>
          <w:szCs w:val="22"/>
          <w:lang w:val="en-GB" w:eastAsia="en-US"/>
        </w:rPr>
        <w:t xml:space="preserve">with this function being officially registered as its main activity. </w:t>
      </w:r>
    </w:p>
    <w:p w:rsidR="00724D30" w:rsidRPr="00870492" w:rsidRDefault="00724D30" w:rsidP="00775562">
      <w:pPr>
        <w:rPr>
          <w:rFonts w:ascii="Lato" w:hAnsi="Lato" w:cs="Lato"/>
          <w:snapToGrid w:val="0"/>
          <w:sz w:val="22"/>
          <w:szCs w:val="22"/>
          <w:lang w:val="en-GB" w:eastAsia="en-US"/>
        </w:rPr>
      </w:pPr>
    </w:p>
    <w:p w:rsidR="00724D30" w:rsidRPr="00870492" w:rsidRDefault="00724D30"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Criteria marked with (I) are imperative criteria, while criteria marked with (G) are guideline criteria. The applicant must comply with all imperative criteria and an increasing number of applicable guideline criteria according to the number of years for which the award has been held, as per the following table:</w:t>
      </w:r>
    </w:p>
    <w:p w:rsidR="00724D30" w:rsidRPr="00870492" w:rsidRDefault="00724D30" w:rsidP="00775562">
      <w:pPr>
        <w:rPr>
          <w:rFonts w:ascii="Lato" w:hAnsi="Lato" w:cs="Lato"/>
          <w:snapToGrid w:val="0"/>
          <w:sz w:val="22"/>
          <w:szCs w:val="22"/>
          <w:lang w:val="en-GB"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252"/>
      </w:tblGrid>
      <w:tr w:rsidR="00724D30" w:rsidRPr="007E1790">
        <w:tc>
          <w:tcPr>
            <w:tcW w:w="993" w:type="dxa"/>
          </w:tcPr>
          <w:p w:rsidR="00724D30" w:rsidRPr="00870492" w:rsidRDefault="00724D30" w:rsidP="00D944FB">
            <w:pPr>
              <w:jc w:val="center"/>
              <w:rPr>
                <w:rFonts w:ascii="Lato" w:hAnsi="Lato" w:cs="Lato"/>
                <w:b/>
                <w:bCs/>
                <w:snapToGrid w:val="0"/>
                <w:sz w:val="22"/>
                <w:szCs w:val="22"/>
                <w:lang w:val="en-GB" w:eastAsia="en-US"/>
              </w:rPr>
            </w:pPr>
            <w:r w:rsidRPr="00870492">
              <w:rPr>
                <w:rFonts w:ascii="Lato" w:hAnsi="Lato" w:cs="Lato"/>
                <w:b/>
                <w:bCs/>
                <w:snapToGrid w:val="0"/>
                <w:sz w:val="22"/>
                <w:szCs w:val="22"/>
                <w:lang w:val="en-GB" w:eastAsia="en-US"/>
              </w:rPr>
              <w:t>Year</w:t>
            </w:r>
          </w:p>
        </w:tc>
        <w:tc>
          <w:tcPr>
            <w:tcW w:w="4252" w:type="dxa"/>
          </w:tcPr>
          <w:p w:rsidR="00724D30" w:rsidRPr="00870492" w:rsidRDefault="00724D30" w:rsidP="00D944FB">
            <w:pPr>
              <w:jc w:val="center"/>
              <w:rPr>
                <w:rFonts w:ascii="Lato" w:hAnsi="Lato" w:cs="Lato"/>
                <w:b/>
                <w:bCs/>
                <w:snapToGrid w:val="0"/>
                <w:sz w:val="22"/>
                <w:szCs w:val="22"/>
                <w:lang w:val="en-GB" w:eastAsia="en-US"/>
              </w:rPr>
            </w:pPr>
            <w:r w:rsidRPr="00870492">
              <w:rPr>
                <w:rFonts w:ascii="Lato" w:hAnsi="Lato" w:cs="Lato"/>
                <w:b/>
                <w:bCs/>
                <w:snapToGrid w:val="0"/>
                <w:sz w:val="22"/>
                <w:szCs w:val="22"/>
                <w:lang w:val="en-GB" w:eastAsia="en-US"/>
              </w:rPr>
              <w:t>Percentage of total guideline criteria</w:t>
            </w:r>
          </w:p>
        </w:tc>
      </w:tr>
      <w:tr w:rsidR="00724D30" w:rsidRPr="00870492">
        <w:tc>
          <w:tcPr>
            <w:tcW w:w="993"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w:t>
            </w:r>
          </w:p>
        </w:tc>
        <w:tc>
          <w:tcPr>
            <w:tcW w:w="4252"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0%</w:t>
            </w:r>
          </w:p>
        </w:tc>
      </w:tr>
      <w:tr w:rsidR="00724D30" w:rsidRPr="00870492">
        <w:tc>
          <w:tcPr>
            <w:tcW w:w="993"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2</w:t>
            </w:r>
          </w:p>
        </w:tc>
        <w:tc>
          <w:tcPr>
            <w:tcW w:w="4252"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w:t>
            </w:r>
          </w:p>
        </w:tc>
      </w:tr>
      <w:tr w:rsidR="00724D30" w:rsidRPr="00870492">
        <w:tc>
          <w:tcPr>
            <w:tcW w:w="993"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3</w:t>
            </w:r>
          </w:p>
        </w:tc>
        <w:tc>
          <w:tcPr>
            <w:tcW w:w="4252"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10%</w:t>
            </w:r>
          </w:p>
        </w:tc>
      </w:tr>
      <w:tr w:rsidR="00724D30" w:rsidRPr="00870492">
        <w:tc>
          <w:tcPr>
            <w:tcW w:w="993"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4</w:t>
            </w:r>
          </w:p>
        </w:tc>
        <w:tc>
          <w:tcPr>
            <w:tcW w:w="4252"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15%</w:t>
            </w:r>
          </w:p>
        </w:tc>
      </w:tr>
      <w:tr w:rsidR="00724D30" w:rsidRPr="00870492">
        <w:tc>
          <w:tcPr>
            <w:tcW w:w="993"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5-9</w:t>
            </w:r>
          </w:p>
        </w:tc>
        <w:tc>
          <w:tcPr>
            <w:tcW w:w="4252"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20%</w:t>
            </w:r>
          </w:p>
        </w:tc>
      </w:tr>
      <w:tr w:rsidR="00724D30" w:rsidRPr="00870492">
        <w:tc>
          <w:tcPr>
            <w:tcW w:w="993"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10+</w:t>
            </w:r>
          </w:p>
        </w:tc>
        <w:tc>
          <w:tcPr>
            <w:tcW w:w="4252" w:type="dxa"/>
          </w:tcPr>
          <w:p w:rsidR="00724D30" w:rsidRPr="00870492" w:rsidRDefault="00724D30"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50%</w:t>
            </w:r>
          </w:p>
        </w:tc>
      </w:tr>
    </w:tbl>
    <w:p w:rsidR="00724D30" w:rsidRPr="00870492" w:rsidRDefault="00724D30" w:rsidP="00330529">
      <w:pPr>
        <w:rPr>
          <w:rFonts w:ascii="Lato" w:hAnsi="Lato" w:cs="Lato"/>
          <w:color w:val="000000"/>
          <w:sz w:val="22"/>
          <w:szCs w:val="22"/>
          <w:lang w:val="en-GB" w:eastAsia="nl-NL"/>
        </w:rPr>
      </w:pPr>
    </w:p>
    <w:p w:rsidR="00724D30" w:rsidRPr="00870492" w:rsidRDefault="00724D30" w:rsidP="00330529">
      <w:pPr>
        <w:widowControl/>
        <w:suppressAutoHyphens w:val="0"/>
        <w:autoSpaceDE w:val="0"/>
        <w:autoSpaceDN w:val="0"/>
        <w:adjustRightInd w:val="0"/>
        <w:rPr>
          <w:rFonts w:ascii="Lato" w:hAnsi="Lato" w:cs="Lato"/>
          <w:color w:val="000000"/>
          <w:sz w:val="22"/>
          <w:szCs w:val="22"/>
          <w:lang w:val="en-GB" w:eastAsia="nl-NL"/>
        </w:rPr>
      </w:pPr>
      <w:r w:rsidRPr="00870492">
        <w:rPr>
          <w:rFonts w:ascii="Lato" w:hAnsi="Lato" w:cs="Lato"/>
          <w:color w:val="000000"/>
          <w:sz w:val="22"/>
          <w:szCs w:val="22"/>
          <w:lang w:val="en-GB" w:eastAsia="nl-NL"/>
        </w:rPr>
        <w:t xml:space="preserve">The current set of criteria/explanatory notes is valid until 31 December 2025. Changes in criteria/explanatory notes will normally be announced with at least six months’ notice. </w:t>
      </w:r>
    </w:p>
    <w:p w:rsidR="00724D30" w:rsidRPr="00870492" w:rsidRDefault="00724D30" w:rsidP="00330529">
      <w:pPr>
        <w:widowControl/>
        <w:suppressAutoHyphens w:val="0"/>
        <w:rPr>
          <w:rFonts w:ascii="Lato" w:hAnsi="Lato" w:cs="Lato"/>
          <w:snapToGrid w:val="0"/>
          <w:color w:val="000000"/>
          <w:sz w:val="22"/>
          <w:szCs w:val="22"/>
          <w:lang w:val="en-GB" w:eastAsia="en-US"/>
        </w:rPr>
      </w:pPr>
    </w:p>
    <w:p w:rsidR="00724D30" w:rsidRPr="00870492" w:rsidRDefault="00724D30" w:rsidP="00330529">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Some criteria will need to be documented in the application form, and you will find the information in Annex A. Other criteria will need to be documented in connection with the on-site audits (for each criterion in the criteria/explanatory notes document, there is a paragraph “During the audit….” where you can read about the expected check of compliance with criteria during on-site audits). </w:t>
      </w:r>
    </w:p>
    <w:p w:rsidR="00724D30" w:rsidRPr="00870492" w:rsidRDefault="00724D30" w:rsidP="00330529">
      <w:pPr>
        <w:rPr>
          <w:rFonts w:ascii="Lato" w:hAnsi="Lato" w:cs="Lato"/>
          <w:snapToGrid w:val="0"/>
          <w:sz w:val="22"/>
          <w:szCs w:val="22"/>
          <w:lang w:val="en-GB" w:eastAsia="en-US"/>
        </w:rPr>
      </w:pPr>
    </w:p>
    <w:p w:rsidR="00724D30" w:rsidRDefault="00724D30" w:rsidP="00330529">
      <w:pPr>
        <w:rPr>
          <w:rFonts w:ascii="Lato" w:hAnsi="Lato" w:cs="Lato"/>
          <w:sz w:val="22"/>
          <w:szCs w:val="22"/>
          <w:lang w:val="en-GB" w:eastAsia="nl-NL"/>
        </w:rPr>
      </w:pPr>
      <w:r w:rsidRPr="00870492">
        <w:rPr>
          <w:rFonts w:ascii="Lato" w:hAnsi="Lato" w:cs="Lato"/>
          <w:snapToGrid w:val="0"/>
          <w:sz w:val="22"/>
          <w:szCs w:val="22"/>
          <w:lang w:val="en-GB" w:eastAsia="en-US"/>
        </w:rPr>
        <w:t xml:space="preserve">For any question </w:t>
      </w:r>
      <w:r w:rsidRPr="00870492">
        <w:rPr>
          <w:rFonts w:ascii="Lato" w:hAnsi="Lato" w:cs="Lato"/>
          <w:sz w:val="22"/>
          <w:szCs w:val="22"/>
          <w:lang w:val="en-GB" w:eastAsia="nl-NL"/>
        </w:rPr>
        <w:t>about the criteria or the application, audit and award procedure, please do not hesitate to contact Green Key:</w:t>
      </w:r>
    </w:p>
    <w:p w:rsidR="00724D30" w:rsidRDefault="00724D30" w:rsidP="00330529">
      <w:pPr>
        <w:rPr>
          <w:rFonts w:ascii="Lato" w:hAnsi="Lato" w:cs="Lato"/>
          <w:b/>
          <w:bCs/>
          <w:sz w:val="22"/>
          <w:szCs w:val="22"/>
          <w:lang w:val="en-NZ"/>
        </w:rPr>
      </w:pPr>
    </w:p>
    <w:p w:rsidR="00724D30" w:rsidRPr="007E1790" w:rsidRDefault="00724D30" w:rsidP="007E1790">
      <w:pPr>
        <w:rPr>
          <w:rFonts w:ascii="Arial" w:hAnsi="Arial" w:cs="Arial"/>
          <w:sz w:val="20"/>
          <w:szCs w:val="20"/>
          <w:lang w:val="en-GB"/>
        </w:rPr>
      </w:pPr>
      <w:r w:rsidRPr="007E1790">
        <w:rPr>
          <w:rFonts w:ascii="Arial" w:hAnsi="Arial" w:cs="Arial"/>
          <w:sz w:val="20"/>
          <w:szCs w:val="20"/>
          <w:lang w:val="en-GB"/>
        </w:rPr>
        <w:t>Robert Lorenz</w:t>
      </w:r>
    </w:p>
    <w:p w:rsidR="00724D30" w:rsidRPr="007E1790" w:rsidRDefault="00724D30" w:rsidP="007E1790">
      <w:pPr>
        <w:rPr>
          <w:rFonts w:ascii="Arial" w:hAnsi="Arial" w:cs="Arial"/>
          <w:sz w:val="20"/>
          <w:szCs w:val="20"/>
          <w:lang w:val="en-GB"/>
        </w:rPr>
      </w:pPr>
      <w:r>
        <w:rPr>
          <w:rFonts w:ascii="Arial" w:hAnsi="Arial" w:cs="Arial"/>
          <w:sz w:val="20"/>
          <w:szCs w:val="20"/>
          <w:lang w:val="en-GB"/>
        </w:rPr>
        <w:t>National Operator / Project Manager</w:t>
      </w:r>
    </w:p>
    <w:p w:rsidR="00724D30" w:rsidRPr="007E1790" w:rsidRDefault="00724D30" w:rsidP="007E1790">
      <w:pPr>
        <w:rPr>
          <w:rFonts w:ascii="Arial" w:hAnsi="Arial" w:cs="Arial"/>
          <w:sz w:val="20"/>
          <w:szCs w:val="20"/>
          <w:lang w:val="de-DE"/>
        </w:rPr>
      </w:pPr>
      <w:r w:rsidRPr="007E1790">
        <w:rPr>
          <w:rFonts w:ascii="Arial" w:hAnsi="Arial" w:cs="Arial"/>
          <w:sz w:val="20"/>
          <w:szCs w:val="20"/>
          <w:lang w:val="de-DE"/>
        </w:rPr>
        <w:t>---</w:t>
      </w:r>
    </w:p>
    <w:p w:rsidR="00724D30" w:rsidRDefault="00724D30" w:rsidP="007E1790">
      <w:pPr>
        <w:rPr>
          <w:rFonts w:ascii="Arial" w:hAnsi="Arial" w:cs="Arial"/>
          <w:sz w:val="20"/>
          <w:szCs w:val="20"/>
        </w:rPr>
      </w:pPr>
      <w:r w:rsidRPr="007E1790">
        <w:rPr>
          <w:rFonts w:ascii="Arial" w:hAnsi="Arial" w:cs="Arial"/>
          <w:sz w:val="20"/>
          <w:szCs w:val="20"/>
          <w:lang w:val="de-DE"/>
        </w:rPr>
        <w:t>Deutsche Gesellschaft fuer Umwelterziehung (Office Erfurt)</w:t>
      </w:r>
      <w:r w:rsidRPr="007E1790">
        <w:rPr>
          <w:rFonts w:ascii="Arial" w:hAnsi="Arial" w:cs="Arial"/>
          <w:sz w:val="20"/>
          <w:szCs w:val="20"/>
          <w:lang w:val="de-DE"/>
        </w:rPr>
        <w:br/>
        <w:t xml:space="preserve">Goethestr. </w:t>
      </w:r>
      <w:r>
        <w:rPr>
          <w:rFonts w:ascii="Arial" w:hAnsi="Arial" w:cs="Arial"/>
          <w:sz w:val="20"/>
          <w:szCs w:val="20"/>
        </w:rPr>
        <w:t>64</w:t>
      </w:r>
    </w:p>
    <w:p w:rsidR="00724D30" w:rsidRDefault="00724D30" w:rsidP="007E1790">
      <w:pPr>
        <w:rPr>
          <w:rFonts w:ascii="Arial" w:hAnsi="Arial" w:cs="Arial"/>
          <w:sz w:val="20"/>
          <w:szCs w:val="20"/>
        </w:rPr>
      </w:pPr>
      <w:r>
        <w:rPr>
          <w:rFonts w:ascii="Arial" w:hAnsi="Arial" w:cs="Arial"/>
          <w:sz w:val="20"/>
          <w:szCs w:val="20"/>
        </w:rPr>
        <w:t>99096 Erfurt</w:t>
      </w:r>
    </w:p>
    <w:p w:rsidR="00724D30" w:rsidRDefault="00724D30" w:rsidP="007E1790">
      <w:pPr>
        <w:rPr>
          <w:rFonts w:ascii="Arial" w:hAnsi="Arial" w:cs="Arial"/>
          <w:sz w:val="20"/>
          <w:szCs w:val="20"/>
        </w:rPr>
      </w:pPr>
      <w:r>
        <w:rPr>
          <w:rFonts w:ascii="Arial" w:hAnsi="Arial" w:cs="Arial"/>
          <w:sz w:val="20"/>
          <w:szCs w:val="20"/>
        </w:rPr>
        <w:t>Germany</w:t>
      </w:r>
    </w:p>
    <w:p w:rsidR="00724D30" w:rsidRDefault="00724D30" w:rsidP="007E1790">
      <w:pPr>
        <w:rPr>
          <w:rFonts w:ascii="Arial" w:hAnsi="Arial" w:cs="Arial"/>
          <w:sz w:val="20"/>
          <w:szCs w:val="20"/>
        </w:rPr>
      </w:pPr>
      <w:r>
        <w:rPr>
          <w:rFonts w:ascii="Arial" w:hAnsi="Arial" w:cs="Arial"/>
          <w:sz w:val="20"/>
          <w:szCs w:val="20"/>
        </w:rPr>
        <w:t>---</w:t>
      </w:r>
    </w:p>
    <w:p w:rsidR="00724D30" w:rsidRDefault="00724D30" w:rsidP="007E1790">
      <w:pPr>
        <w:rPr>
          <w:rFonts w:ascii="Arial" w:hAnsi="Arial" w:cs="Arial"/>
          <w:sz w:val="20"/>
          <w:szCs w:val="20"/>
        </w:rPr>
      </w:pPr>
      <w:r>
        <w:rPr>
          <w:rFonts w:ascii="Arial" w:hAnsi="Arial" w:cs="Arial"/>
          <w:sz w:val="20"/>
          <w:szCs w:val="20"/>
        </w:rPr>
        <w:t>Tel: +49 176 70412185</w:t>
      </w:r>
      <w:r>
        <w:rPr>
          <w:rFonts w:ascii="Arial" w:hAnsi="Arial" w:cs="Arial"/>
          <w:sz w:val="20"/>
          <w:szCs w:val="20"/>
        </w:rPr>
        <w:br/>
      </w:r>
      <w:hyperlink r:id="rId8" w:history="1">
        <w:r>
          <w:rPr>
            <w:rStyle w:val="Hyperlink"/>
            <w:rFonts w:ascii="Arial" w:hAnsi="Arial" w:cs="Arial"/>
            <w:sz w:val="20"/>
            <w:szCs w:val="20"/>
          </w:rPr>
          <w:t>sekretariat@umwelterziehung.de</w:t>
        </w:r>
      </w:hyperlink>
    </w:p>
    <w:p w:rsidR="00724D30" w:rsidRDefault="00724D30" w:rsidP="007E1790">
      <w:pPr>
        <w:rPr>
          <w:rFonts w:ascii="Arial" w:hAnsi="Arial" w:cs="Arial"/>
          <w:sz w:val="20"/>
          <w:szCs w:val="20"/>
        </w:rPr>
      </w:pPr>
      <w:hyperlink r:id="rId9" w:history="1">
        <w:r>
          <w:rPr>
            <w:rStyle w:val="Hyperlink"/>
            <w:rFonts w:ascii="Arial" w:hAnsi="Arial" w:cs="Arial"/>
            <w:sz w:val="20"/>
            <w:szCs w:val="20"/>
          </w:rPr>
          <w:t>rolorenz@gmx.net</w:t>
        </w:r>
      </w:hyperlink>
    </w:p>
    <w:p w:rsidR="00724D30" w:rsidRPr="00870492" w:rsidRDefault="00724D30" w:rsidP="00330529">
      <w:pPr>
        <w:rPr>
          <w:rFonts w:ascii="Lato" w:hAnsi="Lato" w:cs="Lato"/>
          <w:b/>
          <w:bCs/>
          <w:sz w:val="22"/>
          <w:szCs w:val="22"/>
          <w:lang w:val="en-NZ"/>
        </w:rPr>
      </w:pPr>
      <w:r w:rsidRPr="00870492">
        <w:rPr>
          <w:rFonts w:ascii="Lato" w:hAnsi="Lato" w:cs="Lato"/>
          <w:b/>
          <w:bCs/>
          <w:sz w:val="22"/>
          <w:szCs w:val="22"/>
          <w:lang w:val="en-NZ"/>
        </w:rPr>
        <w:t xml:space="preserve"> </w:t>
      </w: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Default="00724D30" w:rsidP="00330529">
      <w:pPr>
        <w:rPr>
          <w:rFonts w:ascii="Arial" w:hAnsi="Arial" w:cs="Arial"/>
          <w:b/>
          <w:bCs/>
          <w:sz w:val="22"/>
          <w:szCs w:val="22"/>
          <w:lang w:val="en-NZ"/>
        </w:rPr>
      </w:pPr>
    </w:p>
    <w:p w:rsidR="00724D30" w:rsidRPr="007446F8" w:rsidRDefault="00724D30" w:rsidP="007446F8">
      <w:pPr>
        <w:pStyle w:val="ListParagraph"/>
        <w:numPr>
          <w:ilvl w:val="0"/>
          <w:numId w:val="22"/>
        </w:numPr>
        <w:rPr>
          <w:rFonts w:ascii="Lato" w:hAnsi="Lato" w:cs="Lato"/>
          <w:b/>
          <w:bCs/>
          <w:snapToGrid w:val="0"/>
          <w:u w:val="single"/>
          <w:lang w:val="en-GB" w:eastAsia="en-US"/>
        </w:rPr>
      </w:pPr>
      <w:r w:rsidRPr="007446F8">
        <w:rPr>
          <w:rFonts w:ascii="Lato" w:hAnsi="Lato" w:cs="Lato"/>
          <w:b/>
          <w:bCs/>
          <w:snapToGrid w:val="0"/>
          <w:lang w:val="en-GB" w:eastAsia="en-US"/>
        </w:rPr>
        <w:t>Agreement between Green Key and applicant establishment</w:t>
      </w:r>
      <w:r w:rsidRPr="007446F8">
        <w:rPr>
          <w:rFonts w:ascii="Lato" w:hAnsi="Lato" w:cs="Lato"/>
          <w:b/>
          <w:bCs/>
          <w:snapToGrid w:val="0"/>
          <w:u w:val="single"/>
          <w:lang w:val="en-GB" w:eastAsia="en-US"/>
        </w:rPr>
        <w:t xml:space="preserve"> </w:t>
      </w:r>
    </w:p>
    <w:p w:rsidR="00724D30" w:rsidRPr="00870492" w:rsidRDefault="00724D30" w:rsidP="00DD679F">
      <w:pPr>
        <w:ind w:left="360"/>
        <w:rPr>
          <w:rFonts w:ascii="Lato" w:hAnsi="Lato" w:cs="Lato"/>
          <w:sz w:val="22"/>
          <w:szCs w:val="22"/>
          <w:lang w:val="en-NZ"/>
        </w:rPr>
      </w:pPr>
    </w:p>
    <w:p w:rsidR="00724D30" w:rsidRPr="00870492" w:rsidRDefault="00724D30" w:rsidP="00DD679F">
      <w:pPr>
        <w:ind w:left="360"/>
        <w:rPr>
          <w:rFonts w:ascii="Lato" w:hAnsi="Lato" w:cs="Lato"/>
          <w:sz w:val="22"/>
          <w:szCs w:val="22"/>
          <w:lang w:val="en-NZ"/>
        </w:rPr>
      </w:pPr>
      <w:r w:rsidRPr="00870492">
        <w:rPr>
          <w:rFonts w:ascii="Lato" w:hAnsi="Lato" w:cs="Lato"/>
          <w:sz w:val="22"/>
          <w:szCs w:val="22"/>
          <w:lang w:val="en-NZ"/>
        </w:rPr>
        <w:t>In connection with the first application for award or subsequent annual renewal of award, the applicant establishment and Green Key must mutually agree upon and sign the terms and conditions in the agreement (replacing any previous existing agreements between the applicant establishment and Green Key):</w:t>
      </w:r>
    </w:p>
    <w:p w:rsidR="00724D30" w:rsidRPr="00870492" w:rsidRDefault="00724D30" w:rsidP="00DD679F">
      <w:pPr>
        <w:ind w:left="360"/>
        <w:rPr>
          <w:rFonts w:ascii="Lato" w:hAnsi="Lato" w:cs="Lato"/>
          <w:sz w:val="22"/>
          <w:szCs w:val="22"/>
          <w:lang w:val="en-NZ"/>
        </w:rPr>
      </w:pPr>
    </w:p>
    <w:p w:rsidR="00724D30" w:rsidRPr="00870492" w:rsidRDefault="00724D30" w:rsidP="00DD679F">
      <w:pPr>
        <w:ind w:left="360"/>
        <w:rPr>
          <w:rFonts w:ascii="Lato" w:hAnsi="Lato" w:cs="Lato"/>
          <w:b/>
          <w:bCs/>
          <w:i/>
          <w:iCs/>
          <w:sz w:val="22"/>
          <w:szCs w:val="22"/>
          <w:lang w:val="en-NZ"/>
        </w:rPr>
      </w:pPr>
      <w:r w:rsidRPr="00870492">
        <w:rPr>
          <w:rFonts w:ascii="Lato" w:hAnsi="Lato" w:cs="Lato"/>
          <w:b/>
          <w:bCs/>
          <w:i/>
          <w:iCs/>
          <w:sz w:val="22"/>
          <w:szCs w:val="22"/>
          <w:lang w:val="en-NZ"/>
        </w:rPr>
        <w:t>Access to information about Green Key:</w:t>
      </w:r>
    </w:p>
    <w:p w:rsidR="00724D30" w:rsidRPr="006614A8" w:rsidRDefault="00724D30"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criteria and explanatory notes</w:t>
      </w:r>
      <w:r>
        <w:rPr>
          <w:rFonts w:ascii="Lato" w:hAnsi="Lato" w:cs="Lato"/>
          <w:lang w:val="en-NZ"/>
        </w:rPr>
        <w:t>:</w:t>
      </w:r>
      <w:r w:rsidRPr="006614A8">
        <w:rPr>
          <w:rFonts w:ascii="Lato" w:hAnsi="Lato" w:cs="Lato"/>
          <w:lang w:val="en-NZ"/>
        </w:rPr>
        <w:t xml:space="preserve"> </w:t>
      </w:r>
      <w:hyperlink r:id="rId10" w:history="1">
        <w:r w:rsidRPr="00017F2E">
          <w:rPr>
            <w:rStyle w:val="Hyperlink"/>
            <w:rFonts w:ascii="Lato" w:hAnsi="Lato" w:cs="Lato"/>
            <w:lang w:val="en-NZ"/>
          </w:rPr>
          <w:t>www.umwelterziehung.de</w:t>
        </w:r>
      </w:hyperlink>
      <w:r>
        <w:rPr>
          <w:rFonts w:ascii="Lato" w:hAnsi="Lato" w:cs="Lato"/>
          <w:lang w:val="en-NZ"/>
        </w:rPr>
        <w:t xml:space="preserve"> -&gt; Green Key</w:t>
      </w:r>
    </w:p>
    <w:p w:rsidR="00724D30" w:rsidRPr="006614A8" w:rsidRDefault="00724D30"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application process</w:t>
      </w:r>
      <w:r>
        <w:rPr>
          <w:rFonts w:ascii="Lato" w:hAnsi="Lato" w:cs="Lato"/>
          <w:lang w:val="en-NZ"/>
        </w:rPr>
        <w:t>:</w:t>
      </w:r>
      <w:r w:rsidRPr="006614A8">
        <w:rPr>
          <w:rFonts w:ascii="Lato" w:hAnsi="Lato" w:cs="Lato"/>
          <w:lang w:val="en-NZ"/>
        </w:rPr>
        <w:t xml:space="preserve"> </w:t>
      </w:r>
      <w:hyperlink r:id="rId11" w:history="1">
        <w:r w:rsidRPr="00017F2E">
          <w:rPr>
            <w:rStyle w:val="Hyperlink"/>
            <w:rFonts w:ascii="Lato" w:hAnsi="Lato" w:cs="Lato"/>
            <w:lang w:val="en-NZ"/>
          </w:rPr>
          <w:t>www.umwelterziehung.de</w:t>
        </w:r>
      </w:hyperlink>
      <w:r>
        <w:rPr>
          <w:rFonts w:ascii="Lato" w:hAnsi="Lato" w:cs="Lato"/>
          <w:lang w:val="en-NZ"/>
        </w:rPr>
        <w:t xml:space="preserve"> -&gt; Green Key</w:t>
      </w:r>
    </w:p>
    <w:p w:rsidR="00724D30" w:rsidRPr="00870492" w:rsidRDefault="00724D30"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 that it has had access to and read/understood the Green Key participation fees</w:t>
      </w:r>
      <w:r>
        <w:rPr>
          <w:rFonts w:ascii="Lato" w:hAnsi="Lato" w:cs="Lato"/>
          <w:lang w:val="en-NZ"/>
        </w:rPr>
        <w:t>:</w:t>
      </w:r>
      <w:r w:rsidRPr="006614A8">
        <w:rPr>
          <w:rFonts w:ascii="Lato" w:hAnsi="Lato" w:cs="Lato"/>
          <w:lang w:val="en-NZ"/>
        </w:rPr>
        <w:t xml:space="preserve"> </w:t>
      </w:r>
      <w:hyperlink r:id="rId12" w:history="1">
        <w:r w:rsidRPr="00017F2E">
          <w:rPr>
            <w:rStyle w:val="Hyperlink"/>
            <w:rFonts w:ascii="Lato" w:hAnsi="Lato" w:cs="Lato"/>
            <w:lang w:val="en-NZ"/>
          </w:rPr>
          <w:t>www.umwelterziehung.de</w:t>
        </w:r>
      </w:hyperlink>
      <w:r>
        <w:rPr>
          <w:rFonts w:ascii="Lato" w:hAnsi="Lato" w:cs="Lato"/>
          <w:lang w:val="en-NZ"/>
        </w:rPr>
        <w:t xml:space="preserve"> -&gt; Green Key</w:t>
      </w:r>
      <w:r w:rsidRPr="006614A8">
        <w:rPr>
          <w:rFonts w:ascii="Lato" w:hAnsi="Lato" w:cs="Lato"/>
          <w:lang w:val="en-NZ"/>
        </w:rPr>
        <w:br/>
      </w:r>
    </w:p>
    <w:p w:rsidR="00724D30" w:rsidRPr="00870492" w:rsidRDefault="00724D30" w:rsidP="00DD679F">
      <w:pPr>
        <w:ind w:left="360"/>
        <w:rPr>
          <w:rFonts w:ascii="Lato" w:hAnsi="Lato" w:cs="Lato"/>
          <w:b/>
          <w:bCs/>
          <w:i/>
          <w:iCs/>
          <w:sz w:val="22"/>
          <w:szCs w:val="22"/>
          <w:lang w:val="en-NZ"/>
        </w:rPr>
      </w:pPr>
      <w:r w:rsidRPr="00870492">
        <w:rPr>
          <w:rFonts w:ascii="Lato" w:hAnsi="Lato" w:cs="Lato"/>
          <w:b/>
          <w:bCs/>
          <w:i/>
          <w:iCs/>
          <w:sz w:val="22"/>
          <w:szCs w:val="22"/>
          <w:lang w:val="en-NZ"/>
        </w:rPr>
        <w:t>Responsibilities of the applicant establishment</w:t>
      </w:r>
    </w:p>
    <w:p w:rsidR="00724D30" w:rsidRPr="00870492" w:rsidRDefault="00724D30"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The applicant establishment will complete the Green Key application form with correct data and pay the Green Key fees. </w:t>
      </w:r>
    </w:p>
    <w:p w:rsidR="00724D30" w:rsidRPr="00870492" w:rsidRDefault="00724D30" w:rsidP="00DD679F">
      <w:pPr>
        <w:pStyle w:val="ListParagraph"/>
        <w:numPr>
          <w:ilvl w:val="0"/>
          <w:numId w:val="16"/>
        </w:numPr>
        <w:rPr>
          <w:rFonts w:ascii="Lato" w:hAnsi="Lato" w:cs="Lato"/>
          <w:b/>
          <w:bCs/>
          <w:lang w:val="en-NZ"/>
        </w:rPr>
      </w:pPr>
      <w:r w:rsidRPr="00870492">
        <w:rPr>
          <w:rFonts w:ascii="Lato" w:hAnsi="Lato" w:cs="Lato"/>
          <w:snapToGrid w:val="0"/>
          <w:lang w:val="en-NZ"/>
        </w:rPr>
        <w:t xml:space="preserve">The applicant </w:t>
      </w:r>
      <w:r w:rsidRPr="00870492">
        <w:rPr>
          <w:rFonts w:ascii="Lato" w:hAnsi="Lato" w:cs="Lato"/>
          <w:snapToGrid w:val="0"/>
          <w:lang w:val="en-GB"/>
        </w:rPr>
        <w:t xml:space="preserve">establishment will allow scheduled onsite audits to take place within the premises of the establishment by an auditor authorised by Green Key, and to provide all necessary information and arrangements in connection with these audits. </w:t>
      </w:r>
    </w:p>
    <w:p w:rsidR="00724D30" w:rsidRPr="00870492" w:rsidRDefault="00724D30" w:rsidP="00DD679F">
      <w:pPr>
        <w:pStyle w:val="ListParagraph"/>
        <w:numPr>
          <w:ilvl w:val="0"/>
          <w:numId w:val="16"/>
        </w:numPr>
        <w:rPr>
          <w:rFonts w:ascii="Lato" w:hAnsi="Lato" w:cs="Lato"/>
          <w:b/>
          <w:bCs/>
          <w:lang w:val="en-NZ"/>
        </w:rPr>
      </w:pPr>
      <w:r w:rsidRPr="00870492">
        <w:rPr>
          <w:rFonts w:ascii="Lato" w:hAnsi="Lato" w:cs="Lato"/>
          <w:snapToGrid w:val="0"/>
          <w:lang w:val="en-GB"/>
        </w:rPr>
        <w:t>The applicant establishment will allow unannounced control visits by an auditor authorised by Green Key; however, the auditor must notify the reception of the establishment on arrival to request to be followed around by the general manager/owner, environmental manager or other relevant person.</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The applicant establishment will ensure conformity with the Green Key criteria throughout the award period, including correct information and communication about the achieved Green Key award as set in the Green Key criteria/explanatory notes and the Green Key Branding Guidelines.</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that might affect compliance with Green Key criteria within ten days of them occurring.  </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The applicant establishment will record, handle and inform Green Key of complaints and corrective actions taken relating to compliance with the Green Key requirements (in correspondence with the official complaint handling procedure).</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in contact details within 30 days after occurring. </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The applicant establishment can decide to terminate its Green Key award at any time without penalty by providing 30 days’ written notice to Green Key (fees for the remainder of the award period will not be reimbursed).</w:t>
      </w:r>
    </w:p>
    <w:p w:rsidR="00724D30" w:rsidRPr="00870492" w:rsidRDefault="00724D30" w:rsidP="00DD679F">
      <w:pPr>
        <w:pStyle w:val="CommentText"/>
        <w:numPr>
          <w:ilvl w:val="0"/>
          <w:numId w:val="16"/>
        </w:numPr>
        <w:tabs>
          <w:tab w:val="left" w:pos="851"/>
          <w:tab w:val="right" w:pos="9072"/>
        </w:tabs>
        <w:overflowPunct w:val="0"/>
        <w:autoSpaceDE w:val="0"/>
        <w:autoSpaceDN w:val="0"/>
        <w:adjustRightInd w:val="0"/>
        <w:textAlignment w:val="baseline"/>
        <w:rPr>
          <w:rFonts w:ascii="Lato" w:hAnsi="Lato" w:cs="Lato"/>
          <w:sz w:val="22"/>
          <w:szCs w:val="22"/>
          <w:lang w:val="en-NZ"/>
        </w:rPr>
      </w:pPr>
      <w:r w:rsidRPr="00870492">
        <w:rPr>
          <w:rFonts w:ascii="Lato" w:hAnsi="Lato" w:cs="Lato"/>
          <w:snapToGrid w:val="0"/>
          <w:sz w:val="22"/>
          <w:szCs w:val="22"/>
          <w:lang w:val="en-NZ"/>
        </w:rPr>
        <w:t xml:space="preserve">The applicant establishment will in case of termination of award ensure that all references to Green Key are removed. </w:t>
      </w:r>
    </w:p>
    <w:p w:rsidR="00724D30" w:rsidRPr="00870492" w:rsidRDefault="00724D30" w:rsidP="00DD679F">
      <w:pPr>
        <w:rPr>
          <w:rFonts w:ascii="Lato" w:hAnsi="Lato" w:cs="Lato"/>
          <w:b/>
          <w:bCs/>
          <w:i/>
          <w:iCs/>
          <w:snapToGrid w:val="0"/>
          <w:sz w:val="22"/>
          <w:szCs w:val="22"/>
          <w:lang w:val="en-GB"/>
        </w:rPr>
      </w:pPr>
    </w:p>
    <w:p w:rsidR="00724D30" w:rsidRPr="00870492" w:rsidRDefault="00724D30" w:rsidP="00DD679F">
      <w:pPr>
        <w:rPr>
          <w:rFonts w:ascii="Lato" w:hAnsi="Lato" w:cs="Lato"/>
          <w:b/>
          <w:bCs/>
          <w:i/>
          <w:iCs/>
          <w:snapToGrid w:val="0"/>
          <w:sz w:val="22"/>
          <w:szCs w:val="22"/>
          <w:lang w:val="en-GB"/>
        </w:rPr>
      </w:pPr>
      <w:r w:rsidRPr="00870492">
        <w:rPr>
          <w:rFonts w:ascii="Lato" w:hAnsi="Lato" w:cs="Lato"/>
          <w:b/>
          <w:bCs/>
          <w:i/>
          <w:iCs/>
          <w:snapToGrid w:val="0"/>
          <w:sz w:val="22"/>
          <w:szCs w:val="22"/>
          <w:lang w:val="en-GB"/>
        </w:rPr>
        <w:t>Responsibilities of Green Key</w:t>
      </w:r>
    </w:p>
    <w:p w:rsidR="00724D30" w:rsidRPr="00870492" w:rsidRDefault="00724D30"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carry out an effective and impartial certification procedure, which means that no person with a potential conflict of interest can be involved in the third-party verification of the Green Key award. </w:t>
      </w:r>
    </w:p>
    <w:p w:rsidR="00724D30" w:rsidRPr="00870492" w:rsidRDefault="00724D30"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communicate any changes in the Green Key criteria/explanatory notes as well as overall procedures to the establishment with normally at least six months’ notice. </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snapToGrid w:val="0"/>
          <w:lang w:val="en-GB"/>
        </w:rPr>
        <w:t xml:space="preserve">Green Key will treat all received and viewed documents with confidentiality. </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 xml:space="preserve">Green Key will keep the names, phone numbers and e-mail addresses for the establishment for the duration of the application and award period. When Green Key is informed about updated contact details, the previous information will immediately be deleted. The applicant/awarded establishment can at any time access information about the contact information. The contact details will be used in case of contact, information (including newsletters) and promotion (see point below) in relation to Green Key. Within two years after an establishment is not awarded or re-awarded, the contact details will be deleted. Green Key will not use the contact details for other purposes than described in this agreement. </w:t>
      </w:r>
    </w:p>
    <w:p w:rsidR="00724D30" w:rsidRPr="00870492" w:rsidRDefault="00724D30" w:rsidP="00DD679F">
      <w:pPr>
        <w:pStyle w:val="ListParagraph"/>
        <w:numPr>
          <w:ilvl w:val="0"/>
          <w:numId w:val="16"/>
        </w:numPr>
        <w:rPr>
          <w:rFonts w:ascii="Lato" w:hAnsi="Lato" w:cs="Lato"/>
          <w:lang w:val="en-NZ"/>
        </w:rPr>
      </w:pPr>
      <w:r w:rsidRPr="00870492">
        <w:rPr>
          <w:rFonts w:ascii="Lato" w:hAnsi="Lato" w:cs="Lato"/>
          <w:lang w:val="en-NZ"/>
        </w:rPr>
        <w:t>Green Key will promote the awarded establishment on the Green Key website (name and contact details). The same information will be sent to OTAs, tour operators and other tourism databases where Green Key has established a cooperation agreement.</w:t>
      </w:r>
    </w:p>
    <w:p w:rsidR="00724D30" w:rsidRPr="00870492" w:rsidRDefault="00724D30" w:rsidP="00DD679F">
      <w:pPr>
        <w:pStyle w:val="ListParagraph"/>
        <w:numPr>
          <w:ilvl w:val="0"/>
          <w:numId w:val="16"/>
        </w:numPr>
        <w:rPr>
          <w:rFonts w:ascii="Lato" w:hAnsi="Lato" w:cs="Lato"/>
          <w:b/>
          <w:bCs/>
          <w:lang w:val="en-NZ"/>
        </w:rPr>
      </w:pPr>
      <w:r w:rsidRPr="00870492">
        <w:rPr>
          <w:rFonts w:ascii="Lato" w:hAnsi="Lato" w:cs="Lato"/>
          <w:snapToGrid w:val="0"/>
          <w:lang w:val="en-GB"/>
        </w:rPr>
        <w:t>Green Key will not publish any data or other sensitive information with reference to the individual establishment without prior consent of the establishment.</w:t>
      </w:r>
    </w:p>
    <w:p w:rsidR="00724D30" w:rsidRPr="00870492" w:rsidRDefault="00724D30" w:rsidP="00DD679F">
      <w:pPr>
        <w:pStyle w:val="ListParagraph"/>
        <w:numPr>
          <w:ilvl w:val="0"/>
          <w:numId w:val="16"/>
        </w:numPr>
        <w:rPr>
          <w:rFonts w:ascii="Lato" w:hAnsi="Lato" w:cs="Lato"/>
          <w:color w:val="000000"/>
          <w:shd w:val="clear" w:color="auto" w:fill="FFFFFF"/>
          <w:lang w:val="en-GB"/>
        </w:rPr>
      </w:pPr>
      <w:r w:rsidRPr="00870492">
        <w:rPr>
          <w:rFonts w:ascii="Lato" w:hAnsi="Lato" w:cs="Lato"/>
          <w:snapToGrid w:val="0"/>
          <w:lang w:val="en-NZ"/>
        </w:rPr>
        <w:t>Green Key has the right to suspend/terminate the award in case of non-compliance with requirements being revealed during the award period through monitoring, notified changes, complaints, etc.</w:t>
      </w:r>
    </w:p>
    <w:p w:rsidR="00724D30" w:rsidRPr="007E1790" w:rsidRDefault="00724D30" w:rsidP="00DD679F">
      <w:pPr>
        <w:pStyle w:val="Default"/>
        <w:tabs>
          <w:tab w:val="left" w:pos="1080"/>
          <w:tab w:val="left" w:pos="3960"/>
        </w:tabs>
        <w:rPr>
          <w:rFonts w:ascii="Lato" w:hAnsi="Lato" w:cs="Lato"/>
          <w:kern w:val="16"/>
          <w:sz w:val="22"/>
          <w:szCs w:val="22"/>
          <w:lang w:val="en-GB"/>
        </w:rPr>
      </w:pPr>
    </w:p>
    <w:p w:rsidR="00724D30" w:rsidRPr="007E1790" w:rsidRDefault="00724D30" w:rsidP="00DD679F">
      <w:pPr>
        <w:pStyle w:val="Default"/>
        <w:tabs>
          <w:tab w:val="left" w:pos="1080"/>
          <w:tab w:val="left" w:pos="3960"/>
        </w:tabs>
        <w:rPr>
          <w:rFonts w:ascii="Lato" w:hAnsi="Lato" w:cs="Lato"/>
          <w:b/>
          <w:bCs/>
          <w:i/>
          <w:iCs/>
          <w:kern w:val="16"/>
          <w:sz w:val="22"/>
          <w:szCs w:val="22"/>
          <w:lang w:val="en-GB"/>
        </w:rPr>
      </w:pPr>
      <w:r w:rsidRPr="007E1790">
        <w:rPr>
          <w:rFonts w:ascii="Lato" w:hAnsi="Lato" w:cs="Lato"/>
          <w:b/>
          <w:bCs/>
          <w:i/>
          <w:iCs/>
          <w:kern w:val="16"/>
          <w:sz w:val="22"/>
          <w:szCs w:val="22"/>
          <w:lang w:val="en-GB"/>
        </w:rPr>
        <w:t>Signing of the agreement</w:t>
      </w:r>
    </w:p>
    <w:p w:rsidR="00724D30" w:rsidRPr="007E1790" w:rsidRDefault="00724D30" w:rsidP="00DD679F">
      <w:pPr>
        <w:pStyle w:val="Default"/>
        <w:tabs>
          <w:tab w:val="left" w:pos="1080"/>
          <w:tab w:val="left" w:pos="3960"/>
        </w:tabs>
        <w:rPr>
          <w:rFonts w:ascii="Lato" w:hAnsi="Lato" w:cs="Lato"/>
          <w:kern w:val="16"/>
          <w:sz w:val="22"/>
          <w:szCs w:val="22"/>
          <w:u w:val="single"/>
          <w:lang w:val="en-GB"/>
        </w:rPr>
      </w:pPr>
    </w:p>
    <w:p w:rsidR="00724D30" w:rsidRPr="007E1790" w:rsidRDefault="00724D30" w:rsidP="00DD679F">
      <w:pPr>
        <w:pStyle w:val="Default"/>
        <w:tabs>
          <w:tab w:val="left" w:pos="1080"/>
          <w:tab w:val="left" w:pos="3960"/>
        </w:tabs>
        <w:rPr>
          <w:rFonts w:ascii="Lato" w:hAnsi="Lato" w:cs="Lato"/>
          <w:kern w:val="16"/>
          <w:sz w:val="22"/>
          <w:szCs w:val="22"/>
          <w:u w:val="single"/>
          <w:lang w:val="en-GB"/>
        </w:rPr>
      </w:pPr>
      <w:r w:rsidRPr="007E1790">
        <w:rPr>
          <w:rFonts w:ascii="Lato" w:hAnsi="Lato" w:cs="Lato"/>
          <w:kern w:val="16"/>
          <w:sz w:val="22"/>
          <w:szCs w:val="22"/>
          <w:u w:val="single"/>
          <w:lang w:val="en-GB"/>
        </w:rPr>
        <w:t>For the applicant establishment:</w:t>
      </w:r>
    </w:p>
    <w:p w:rsidR="00724D30" w:rsidRPr="007E1790" w:rsidRDefault="00724D30" w:rsidP="00DD679F">
      <w:pPr>
        <w:pStyle w:val="Default"/>
        <w:tabs>
          <w:tab w:val="left" w:pos="1080"/>
          <w:tab w:val="left" w:pos="3960"/>
        </w:tabs>
        <w:rPr>
          <w:rFonts w:ascii="Lato" w:hAnsi="Lato" w:cs="Lato"/>
          <w:kern w:val="16"/>
          <w:sz w:val="22"/>
          <w:szCs w:val="22"/>
          <w:lang w:val="en-GB"/>
        </w:rPr>
      </w:pPr>
    </w:p>
    <w:p w:rsidR="00724D30" w:rsidRPr="007E1790" w:rsidRDefault="00724D30" w:rsidP="00DD679F">
      <w:pPr>
        <w:pStyle w:val="Default"/>
        <w:tabs>
          <w:tab w:val="left" w:pos="1080"/>
          <w:tab w:val="left" w:pos="3960"/>
        </w:tabs>
        <w:rPr>
          <w:rFonts w:ascii="Lato" w:hAnsi="Lato" w:cs="Lato"/>
          <w:kern w:val="16"/>
          <w:sz w:val="22"/>
          <w:szCs w:val="22"/>
          <w:lang w:val="en-GB"/>
        </w:rPr>
      </w:pPr>
      <w:r w:rsidRPr="007E1790">
        <w:rPr>
          <w:rFonts w:ascii="Lato" w:hAnsi="Lato" w:cs="Lato"/>
          <w:kern w:val="16"/>
          <w:sz w:val="22"/>
          <w:szCs w:val="22"/>
          <w:lang w:val="en-GB"/>
        </w:rPr>
        <w:t xml:space="preserve">Name of establishment: </w:t>
      </w:r>
      <w:r w:rsidRPr="007E1790">
        <w:rPr>
          <w:rFonts w:ascii="Lato" w:hAnsi="Lato" w:cs="Lato"/>
          <w:kern w:val="16"/>
          <w:sz w:val="22"/>
          <w:szCs w:val="22"/>
          <w:lang w:val="en-GB"/>
        </w:rPr>
        <w:tab/>
      </w:r>
      <w:r w:rsidRPr="007E1790">
        <w:rPr>
          <w:rFonts w:ascii="Lato" w:hAnsi="Lato" w:cs="Lato"/>
          <w:kern w:val="16"/>
          <w:sz w:val="22"/>
          <w:szCs w:val="22"/>
          <w:lang w:val="en-GB"/>
        </w:rPr>
        <w:tab/>
      </w:r>
      <w:r w:rsidRPr="007E1790">
        <w:rPr>
          <w:rFonts w:ascii="Lato" w:hAnsi="Lato" w:cs="Lato"/>
          <w:kern w:val="16"/>
          <w:sz w:val="22"/>
          <w:szCs w:val="22"/>
          <w:lang w:val="en-GB"/>
        </w:rPr>
        <w:tab/>
        <w:t>______________________________</w:t>
      </w:r>
    </w:p>
    <w:p w:rsidR="00724D30" w:rsidRPr="007E1790" w:rsidRDefault="00724D30" w:rsidP="00DD679F">
      <w:pPr>
        <w:pStyle w:val="Default"/>
        <w:tabs>
          <w:tab w:val="left" w:pos="1080"/>
          <w:tab w:val="left" w:pos="3960"/>
        </w:tabs>
        <w:rPr>
          <w:rFonts w:ascii="Lato" w:hAnsi="Lato" w:cs="Lato"/>
          <w:kern w:val="16"/>
          <w:sz w:val="22"/>
          <w:szCs w:val="22"/>
          <w:u w:val="single"/>
          <w:lang w:val="en-GB"/>
        </w:rPr>
      </w:pPr>
      <w:r w:rsidRPr="007E1790">
        <w:rPr>
          <w:rFonts w:ascii="Lato" w:hAnsi="Lato" w:cs="Lato"/>
          <w:kern w:val="16"/>
          <w:sz w:val="22"/>
          <w:szCs w:val="22"/>
          <w:lang w:val="en-GB"/>
        </w:rPr>
        <w:t>Name of establishment owner or operator:</w:t>
      </w:r>
      <w:r w:rsidRPr="007E1790">
        <w:rPr>
          <w:rFonts w:ascii="Lato" w:hAnsi="Lato" w:cs="Lato"/>
          <w:kern w:val="16"/>
          <w:sz w:val="22"/>
          <w:szCs w:val="22"/>
          <w:lang w:val="en-GB"/>
        </w:rPr>
        <w:tab/>
        <w:t xml:space="preserve">     </w:t>
      </w:r>
      <w:r w:rsidRPr="007E1790">
        <w:rPr>
          <w:rFonts w:ascii="Lato" w:hAnsi="Lato" w:cs="Lato"/>
          <w:kern w:val="16"/>
          <w:sz w:val="22"/>
          <w:szCs w:val="22"/>
          <w:lang w:val="en-GB"/>
        </w:rPr>
        <w:tab/>
        <w:t>______________________________</w:t>
      </w:r>
    </w:p>
    <w:p w:rsidR="00724D30" w:rsidRPr="007E1790" w:rsidRDefault="00724D30" w:rsidP="00DD679F">
      <w:pPr>
        <w:pStyle w:val="Default"/>
        <w:tabs>
          <w:tab w:val="left" w:pos="1080"/>
          <w:tab w:val="left" w:pos="3960"/>
        </w:tabs>
        <w:rPr>
          <w:rFonts w:ascii="Lato" w:hAnsi="Lato" w:cs="Lato"/>
          <w:kern w:val="16"/>
          <w:sz w:val="22"/>
          <w:szCs w:val="22"/>
          <w:lang w:val="en-GB"/>
        </w:rPr>
      </w:pPr>
      <w:r w:rsidRPr="007E1790">
        <w:rPr>
          <w:rFonts w:ascii="Lato" w:hAnsi="Lato" w:cs="Lato"/>
          <w:kern w:val="16"/>
          <w:sz w:val="22"/>
          <w:szCs w:val="22"/>
          <w:lang w:val="en-GB"/>
        </w:rPr>
        <w:t xml:space="preserve">Name of person signing this agreement:  </w:t>
      </w:r>
      <w:r w:rsidRPr="007E1790">
        <w:rPr>
          <w:rFonts w:ascii="Lato" w:hAnsi="Lato" w:cs="Lato"/>
          <w:kern w:val="16"/>
          <w:sz w:val="22"/>
          <w:szCs w:val="22"/>
          <w:lang w:val="en-GB"/>
        </w:rPr>
        <w:tab/>
      </w:r>
      <w:r w:rsidRPr="007E1790">
        <w:rPr>
          <w:rFonts w:ascii="Lato" w:hAnsi="Lato" w:cs="Lato"/>
          <w:kern w:val="16"/>
          <w:sz w:val="22"/>
          <w:szCs w:val="22"/>
          <w:lang w:val="en-GB"/>
        </w:rPr>
        <w:tab/>
      </w:r>
      <w:r w:rsidRPr="007E1790">
        <w:rPr>
          <w:rFonts w:ascii="Lato" w:hAnsi="Lato" w:cs="Lato"/>
          <w:kern w:val="16"/>
          <w:sz w:val="22"/>
          <w:szCs w:val="22"/>
          <w:lang w:val="en-GB"/>
        </w:rPr>
        <w:tab/>
        <w:t>______________________________</w:t>
      </w:r>
    </w:p>
    <w:p w:rsidR="00724D30" w:rsidRPr="007E1790" w:rsidRDefault="00724D30" w:rsidP="00DD679F">
      <w:pPr>
        <w:pStyle w:val="Default"/>
        <w:tabs>
          <w:tab w:val="left" w:pos="1080"/>
          <w:tab w:val="left" w:pos="3960"/>
        </w:tabs>
        <w:rPr>
          <w:rFonts w:ascii="Lato" w:hAnsi="Lato" w:cs="Lato"/>
          <w:kern w:val="16"/>
          <w:sz w:val="22"/>
          <w:szCs w:val="22"/>
          <w:lang w:val="en-GB"/>
        </w:rPr>
      </w:pPr>
      <w:r w:rsidRPr="007E1790">
        <w:rPr>
          <w:rFonts w:ascii="Lato" w:hAnsi="Lato" w:cs="Lato"/>
          <w:kern w:val="16"/>
          <w:sz w:val="22"/>
          <w:szCs w:val="22"/>
          <w:lang w:val="en-GB"/>
        </w:rPr>
        <w:t xml:space="preserve">Title of person signing this agreement: </w:t>
      </w:r>
      <w:r w:rsidRPr="007E1790">
        <w:rPr>
          <w:rFonts w:ascii="Lato" w:hAnsi="Lato" w:cs="Lato"/>
          <w:kern w:val="16"/>
          <w:sz w:val="22"/>
          <w:szCs w:val="22"/>
          <w:lang w:val="en-GB"/>
        </w:rPr>
        <w:tab/>
      </w:r>
      <w:r w:rsidRPr="007E1790">
        <w:rPr>
          <w:rFonts w:ascii="Lato" w:hAnsi="Lato" w:cs="Lato"/>
          <w:kern w:val="16"/>
          <w:sz w:val="22"/>
          <w:szCs w:val="22"/>
          <w:lang w:val="en-GB"/>
        </w:rPr>
        <w:tab/>
      </w:r>
      <w:r w:rsidRPr="007E1790">
        <w:rPr>
          <w:rFonts w:ascii="Lato" w:hAnsi="Lato" w:cs="Lato"/>
          <w:kern w:val="16"/>
          <w:sz w:val="22"/>
          <w:szCs w:val="22"/>
          <w:lang w:val="en-GB"/>
        </w:rPr>
        <w:tab/>
        <w:t xml:space="preserve">______________________________ </w:t>
      </w:r>
    </w:p>
    <w:p w:rsidR="00724D30" w:rsidRPr="007E1790" w:rsidRDefault="00724D30" w:rsidP="00DD679F">
      <w:pPr>
        <w:pStyle w:val="Default"/>
        <w:tabs>
          <w:tab w:val="left" w:pos="1080"/>
          <w:tab w:val="left" w:pos="3960"/>
        </w:tabs>
        <w:rPr>
          <w:rFonts w:ascii="Lato" w:hAnsi="Lato" w:cs="Lato"/>
          <w:kern w:val="16"/>
          <w:sz w:val="22"/>
          <w:szCs w:val="22"/>
          <w:lang w:val="en-GB"/>
        </w:rPr>
      </w:pPr>
      <w:r w:rsidRPr="007E1790">
        <w:rPr>
          <w:rFonts w:ascii="Lato" w:hAnsi="Lato" w:cs="Lato"/>
          <w:kern w:val="16"/>
          <w:sz w:val="22"/>
          <w:szCs w:val="22"/>
          <w:lang w:val="en-GB"/>
        </w:rPr>
        <w:t xml:space="preserve">E-mail address: </w:t>
      </w:r>
      <w:r w:rsidRPr="007E1790">
        <w:rPr>
          <w:rFonts w:ascii="Lato" w:hAnsi="Lato" w:cs="Lato"/>
          <w:kern w:val="16"/>
          <w:sz w:val="22"/>
          <w:szCs w:val="22"/>
          <w:lang w:val="en-GB"/>
        </w:rPr>
        <w:tab/>
      </w:r>
      <w:r w:rsidRPr="007E1790">
        <w:rPr>
          <w:rFonts w:ascii="Lato" w:hAnsi="Lato" w:cs="Lato"/>
          <w:kern w:val="16"/>
          <w:sz w:val="22"/>
          <w:szCs w:val="22"/>
          <w:lang w:val="en-GB"/>
        </w:rPr>
        <w:tab/>
      </w:r>
      <w:r w:rsidRPr="007E1790">
        <w:rPr>
          <w:rFonts w:ascii="Lato" w:hAnsi="Lato" w:cs="Lato"/>
          <w:kern w:val="16"/>
          <w:sz w:val="22"/>
          <w:szCs w:val="22"/>
          <w:lang w:val="en-GB"/>
        </w:rPr>
        <w:tab/>
        <w:t>______________________________</w:t>
      </w:r>
    </w:p>
    <w:p w:rsidR="00724D30" w:rsidRPr="007E1790" w:rsidRDefault="00724D30" w:rsidP="00DD679F">
      <w:pPr>
        <w:pStyle w:val="Default"/>
        <w:tabs>
          <w:tab w:val="left" w:pos="1080"/>
          <w:tab w:val="left" w:pos="3960"/>
        </w:tabs>
        <w:rPr>
          <w:rFonts w:ascii="Lato" w:hAnsi="Lato" w:cs="Lato"/>
          <w:kern w:val="16"/>
          <w:sz w:val="22"/>
          <w:szCs w:val="22"/>
          <w:lang w:val="en-GB"/>
        </w:rPr>
      </w:pPr>
      <w:r w:rsidRPr="007E1790">
        <w:rPr>
          <w:rFonts w:ascii="Lato" w:hAnsi="Lato" w:cs="Lato"/>
          <w:kern w:val="16"/>
          <w:sz w:val="22"/>
          <w:szCs w:val="22"/>
          <w:lang w:val="en-GB"/>
        </w:rPr>
        <w:t xml:space="preserve">Signature: </w:t>
      </w:r>
      <w:r w:rsidRPr="007E1790">
        <w:rPr>
          <w:rFonts w:ascii="Lato" w:hAnsi="Lato" w:cs="Lato"/>
          <w:kern w:val="16"/>
          <w:sz w:val="22"/>
          <w:szCs w:val="22"/>
          <w:lang w:val="en-GB"/>
        </w:rPr>
        <w:tab/>
      </w:r>
      <w:r w:rsidRPr="007E1790">
        <w:rPr>
          <w:rFonts w:ascii="Lato" w:hAnsi="Lato" w:cs="Lato"/>
          <w:kern w:val="16"/>
          <w:sz w:val="22"/>
          <w:szCs w:val="22"/>
          <w:lang w:val="en-GB"/>
        </w:rPr>
        <w:tab/>
      </w:r>
      <w:r w:rsidRPr="007E1790">
        <w:rPr>
          <w:rFonts w:ascii="Lato" w:hAnsi="Lato" w:cs="Lato"/>
          <w:kern w:val="16"/>
          <w:sz w:val="22"/>
          <w:szCs w:val="22"/>
          <w:lang w:val="en-GB"/>
        </w:rPr>
        <w:tab/>
      </w:r>
      <w:r w:rsidRPr="007E1790">
        <w:rPr>
          <w:rFonts w:ascii="Lato" w:hAnsi="Lato" w:cs="Lato"/>
          <w:kern w:val="16"/>
          <w:sz w:val="22"/>
          <w:szCs w:val="22"/>
          <w:lang w:val="en-GB"/>
        </w:rPr>
        <w:tab/>
        <w:t>______________________________</w:t>
      </w:r>
    </w:p>
    <w:p w:rsidR="00724D30" w:rsidRPr="007E1790" w:rsidRDefault="00724D30" w:rsidP="00DD679F">
      <w:pPr>
        <w:pStyle w:val="Default"/>
        <w:tabs>
          <w:tab w:val="left" w:pos="1080"/>
          <w:tab w:val="left" w:pos="3960"/>
        </w:tabs>
        <w:rPr>
          <w:rFonts w:ascii="Lato" w:hAnsi="Lato" w:cs="Lato"/>
          <w:kern w:val="16"/>
          <w:sz w:val="22"/>
          <w:szCs w:val="22"/>
          <w:lang w:val="en-GB"/>
        </w:rPr>
      </w:pPr>
    </w:p>
    <w:p w:rsidR="00724D30" w:rsidRPr="007E1790" w:rsidRDefault="00724D30" w:rsidP="00DD679F">
      <w:pPr>
        <w:pStyle w:val="Default"/>
        <w:tabs>
          <w:tab w:val="left" w:pos="1080"/>
          <w:tab w:val="left" w:pos="3960"/>
        </w:tabs>
        <w:rPr>
          <w:rFonts w:ascii="Lato" w:hAnsi="Lato" w:cs="Lato"/>
          <w:sz w:val="22"/>
          <w:szCs w:val="22"/>
          <w:u w:val="single"/>
          <w:lang w:val="en-GB"/>
        </w:rPr>
      </w:pPr>
      <w:r w:rsidRPr="007E1790">
        <w:rPr>
          <w:rFonts w:ascii="Lato" w:hAnsi="Lato" w:cs="Lato"/>
          <w:sz w:val="22"/>
          <w:szCs w:val="22"/>
          <w:u w:val="single"/>
          <w:lang w:val="en-GB"/>
        </w:rPr>
        <w:t>For Green Key:</w:t>
      </w:r>
    </w:p>
    <w:p w:rsidR="00724D30" w:rsidRPr="007E1790" w:rsidRDefault="00724D30" w:rsidP="00DD679F">
      <w:pPr>
        <w:pStyle w:val="Default"/>
        <w:tabs>
          <w:tab w:val="left" w:pos="1080"/>
          <w:tab w:val="left" w:pos="3960"/>
        </w:tabs>
        <w:rPr>
          <w:rFonts w:ascii="Lato" w:hAnsi="Lato" w:cs="Lato"/>
          <w:sz w:val="22"/>
          <w:szCs w:val="22"/>
          <w:lang w:val="en-GB"/>
        </w:rPr>
      </w:pPr>
    </w:p>
    <w:p w:rsidR="00724D30" w:rsidRPr="007E1790" w:rsidRDefault="00724D30" w:rsidP="00DD679F">
      <w:pPr>
        <w:pStyle w:val="Default"/>
        <w:tabs>
          <w:tab w:val="left" w:pos="1080"/>
          <w:tab w:val="left" w:pos="3960"/>
        </w:tabs>
        <w:rPr>
          <w:rFonts w:ascii="Lato" w:hAnsi="Lato" w:cs="Lato"/>
          <w:sz w:val="22"/>
          <w:szCs w:val="22"/>
          <w:lang w:val="en-GB"/>
        </w:rPr>
      </w:pPr>
      <w:r w:rsidRPr="007E1790">
        <w:rPr>
          <w:rFonts w:ascii="Lato" w:hAnsi="Lato" w:cs="Lato"/>
          <w:sz w:val="22"/>
          <w:szCs w:val="22"/>
          <w:lang w:val="en-GB"/>
        </w:rPr>
        <w:t>Name of Green Key Office:</w:t>
      </w:r>
      <w:r w:rsidRPr="007E1790">
        <w:rPr>
          <w:rFonts w:ascii="Lato" w:hAnsi="Lato" w:cs="Lato"/>
          <w:sz w:val="22"/>
          <w:szCs w:val="22"/>
          <w:lang w:val="en-GB"/>
        </w:rPr>
        <w:tab/>
      </w:r>
      <w:r w:rsidRPr="007E1790">
        <w:rPr>
          <w:rFonts w:ascii="Lato" w:hAnsi="Lato" w:cs="Lato"/>
          <w:sz w:val="22"/>
          <w:szCs w:val="22"/>
          <w:lang w:val="en-GB"/>
        </w:rPr>
        <w:tab/>
      </w:r>
      <w:r w:rsidRPr="007E1790">
        <w:rPr>
          <w:rFonts w:ascii="Lato" w:hAnsi="Lato" w:cs="Lato"/>
          <w:sz w:val="22"/>
          <w:szCs w:val="22"/>
          <w:lang w:val="en-GB"/>
        </w:rPr>
        <w:tab/>
      </w:r>
      <w:r w:rsidRPr="007E1790">
        <w:rPr>
          <w:rFonts w:ascii="Lato" w:hAnsi="Lato" w:cs="Lato"/>
          <w:kern w:val="16"/>
          <w:sz w:val="22"/>
          <w:szCs w:val="22"/>
          <w:lang w:val="en-GB"/>
        </w:rPr>
        <w:t>______________________________</w:t>
      </w:r>
    </w:p>
    <w:p w:rsidR="00724D30" w:rsidRPr="007E1790" w:rsidRDefault="00724D30" w:rsidP="00DD679F">
      <w:pPr>
        <w:pStyle w:val="Default"/>
        <w:tabs>
          <w:tab w:val="left" w:pos="1080"/>
          <w:tab w:val="left" w:pos="3960"/>
        </w:tabs>
        <w:rPr>
          <w:rFonts w:ascii="Lato" w:hAnsi="Lato" w:cs="Lato"/>
          <w:sz w:val="22"/>
          <w:szCs w:val="22"/>
          <w:lang w:val="en-GB"/>
        </w:rPr>
      </w:pPr>
      <w:r w:rsidRPr="007E1790">
        <w:rPr>
          <w:rFonts w:ascii="Lato" w:hAnsi="Lato" w:cs="Lato"/>
          <w:sz w:val="22"/>
          <w:szCs w:val="22"/>
          <w:lang w:val="en-GB"/>
        </w:rPr>
        <w:t xml:space="preserve">Name of Green Key National Operator: </w:t>
      </w:r>
      <w:r w:rsidRPr="007E1790">
        <w:rPr>
          <w:rFonts w:ascii="Lato" w:hAnsi="Lato" w:cs="Lato"/>
          <w:sz w:val="22"/>
          <w:szCs w:val="22"/>
          <w:lang w:val="en-GB"/>
        </w:rPr>
        <w:tab/>
      </w:r>
      <w:r w:rsidRPr="007E1790">
        <w:rPr>
          <w:rFonts w:ascii="Lato" w:hAnsi="Lato" w:cs="Lato"/>
          <w:sz w:val="22"/>
          <w:szCs w:val="22"/>
          <w:lang w:val="en-GB"/>
        </w:rPr>
        <w:tab/>
      </w:r>
      <w:r w:rsidRPr="007E1790">
        <w:rPr>
          <w:rFonts w:ascii="Lato" w:hAnsi="Lato" w:cs="Lato"/>
          <w:sz w:val="22"/>
          <w:szCs w:val="22"/>
          <w:lang w:val="en-GB"/>
        </w:rPr>
        <w:tab/>
        <w:t>______________________________</w:t>
      </w:r>
      <w:r w:rsidRPr="007E1790">
        <w:rPr>
          <w:rFonts w:ascii="Lato" w:hAnsi="Lato" w:cs="Lato"/>
          <w:sz w:val="22"/>
          <w:szCs w:val="22"/>
          <w:lang w:val="en-GB"/>
        </w:rPr>
        <w:tab/>
      </w:r>
    </w:p>
    <w:p w:rsidR="00724D30" w:rsidRPr="00870492" w:rsidRDefault="00724D30" w:rsidP="00DD679F">
      <w:pPr>
        <w:pStyle w:val="Default"/>
        <w:tabs>
          <w:tab w:val="left" w:pos="1080"/>
          <w:tab w:val="left" w:pos="3960"/>
        </w:tabs>
        <w:rPr>
          <w:rFonts w:ascii="Lato" w:hAnsi="Lato" w:cs="Lato"/>
          <w:sz w:val="22"/>
          <w:szCs w:val="22"/>
        </w:rPr>
      </w:pPr>
      <w:r w:rsidRPr="00870492">
        <w:rPr>
          <w:rFonts w:ascii="Lato" w:hAnsi="Lato" w:cs="Lato"/>
          <w:sz w:val="22"/>
          <w:szCs w:val="22"/>
        </w:rPr>
        <w:t xml:space="preserve">E-mail address: </w:t>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724D30" w:rsidRPr="00870492" w:rsidRDefault="00724D30" w:rsidP="00DD679F">
      <w:pPr>
        <w:pStyle w:val="Default"/>
        <w:tabs>
          <w:tab w:val="left" w:pos="1080"/>
          <w:tab w:val="left" w:pos="3960"/>
        </w:tabs>
        <w:rPr>
          <w:rFonts w:ascii="Lato" w:hAnsi="Lato" w:cs="Lato"/>
          <w:sz w:val="22"/>
          <w:szCs w:val="22"/>
        </w:rPr>
      </w:pPr>
      <w:r w:rsidRPr="00870492">
        <w:rPr>
          <w:rFonts w:ascii="Lato" w:hAnsi="Lato" w:cs="Lato"/>
          <w:sz w:val="22"/>
          <w:szCs w:val="22"/>
        </w:rPr>
        <w:t>Signature</w:t>
      </w:r>
      <w:r w:rsidRPr="00870492">
        <w:rPr>
          <w:rFonts w:ascii="Lato" w:hAnsi="Lato" w:cs="Lato"/>
          <w:sz w:val="22"/>
          <w:szCs w:val="22"/>
        </w:rPr>
        <w:tab/>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724D30" w:rsidRPr="00870492" w:rsidRDefault="00724D30" w:rsidP="00DD679F">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724D30" w:rsidRPr="00870492" w:rsidRDefault="00724D30"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724D30" w:rsidRPr="00870492" w:rsidRDefault="00724D30"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724D30" w:rsidRPr="00CC29EE" w:rsidRDefault="00724D30"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24D30" w:rsidRPr="00CC29EE" w:rsidRDefault="00724D30"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24D30" w:rsidRPr="00CC29EE" w:rsidRDefault="00724D30"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24D30" w:rsidRPr="00CC29EE" w:rsidRDefault="00724D30"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724D30" w:rsidRDefault="00724D30"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724D30" w:rsidRDefault="00724D30"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724D30" w:rsidRDefault="00724D30">
      <w:pPr>
        <w:widowControl/>
        <w:suppressAutoHyphens w:val="0"/>
        <w:rPr>
          <w:rStyle w:val="Strong"/>
          <w:rFonts w:ascii="Lato" w:hAnsi="Lato" w:cs="Lato"/>
          <w:b w:val="0"/>
          <w:bCs w:val="0"/>
          <w:color w:val="000000"/>
          <w:sz w:val="26"/>
          <w:szCs w:val="26"/>
          <w:shd w:val="clear" w:color="auto" w:fill="FFFFFF"/>
          <w:lang w:val="en-GB"/>
        </w:rPr>
      </w:pPr>
      <w:r>
        <w:rPr>
          <w:rStyle w:val="Strong"/>
          <w:rFonts w:ascii="Lato" w:hAnsi="Lato" w:cs="Lato"/>
          <w:b w:val="0"/>
          <w:bCs w:val="0"/>
          <w:color w:val="000000"/>
          <w:sz w:val="26"/>
          <w:szCs w:val="26"/>
          <w:shd w:val="clear" w:color="auto" w:fill="FFFFFF"/>
          <w:lang w:val="en-GB"/>
        </w:rPr>
        <w:br w:type="page"/>
      </w:r>
    </w:p>
    <w:p w:rsidR="00724D30" w:rsidRPr="0067711D" w:rsidRDefault="00724D30" w:rsidP="0067711D">
      <w:pPr>
        <w:pStyle w:val="Pa1"/>
        <w:numPr>
          <w:ilvl w:val="0"/>
          <w:numId w:val="22"/>
        </w:numPr>
        <w:rPr>
          <w:rFonts w:ascii="Lato" w:hAnsi="Lato" w:cs="Lato"/>
          <w:b/>
          <w:bCs/>
          <w:sz w:val="22"/>
          <w:szCs w:val="22"/>
          <w:lang w:val="en-NZ"/>
        </w:rPr>
      </w:pPr>
      <w:r w:rsidRPr="0067711D">
        <w:rPr>
          <w:rFonts w:ascii="Lato" w:hAnsi="Lato" w:cs="Lato"/>
          <w:b/>
          <w:bCs/>
          <w:sz w:val="22"/>
          <w:szCs w:val="22"/>
          <w:lang w:val="en-NZ"/>
        </w:rPr>
        <w:t>Details about the applicant establishment</w:t>
      </w:r>
    </w:p>
    <w:p w:rsidR="00724D30" w:rsidRPr="0067711D" w:rsidRDefault="00724D30" w:rsidP="00330529">
      <w:pPr>
        <w:rPr>
          <w:rFonts w:ascii="Lato" w:hAnsi="Lato" w:cs="Lato"/>
          <w:b/>
          <w:bCs/>
          <w:sz w:val="22"/>
          <w:szCs w:val="22"/>
          <w:lang w:val="en-NZ" w:eastAsia="en-US"/>
        </w:rPr>
      </w:pPr>
    </w:p>
    <w:tbl>
      <w:tblPr>
        <w:tblW w:w="10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1"/>
      </w:tblGrid>
      <w:tr w:rsidR="00724D30" w:rsidRPr="0067711D">
        <w:tc>
          <w:tcPr>
            <w:tcW w:w="10491" w:type="dxa"/>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 xml:space="preserve">Name of the establishment: </w:t>
            </w:r>
          </w:p>
        </w:tc>
      </w:tr>
      <w:tr w:rsidR="00724D30" w:rsidRPr="0067711D">
        <w:tc>
          <w:tcPr>
            <w:tcW w:w="10491" w:type="dxa"/>
            <w:vAlign w:val="bottom"/>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 xml:space="preserve">Address: </w:t>
            </w:r>
          </w:p>
        </w:tc>
      </w:tr>
      <w:tr w:rsidR="00724D30" w:rsidRPr="0067711D">
        <w:tc>
          <w:tcPr>
            <w:tcW w:w="10491" w:type="dxa"/>
            <w:vAlign w:val="bottom"/>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 xml:space="preserve">Country: </w:t>
            </w:r>
          </w:p>
        </w:tc>
      </w:tr>
      <w:tr w:rsidR="00724D30" w:rsidRPr="0067711D">
        <w:tc>
          <w:tcPr>
            <w:tcW w:w="10491" w:type="dxa"/>
            <w:vAlign w:val="bottom"/>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Phone:</w:t>
            </w:r>
            <w:r w:rsidRPr="00033E34">
              <w:rPr>
                <w:rFonts w:ascii="Lato" w:hAnsi="Lato" w:cs="Lato"/>
                <w:sz w:val="22"/>
                <w:szCs w:val="22"/>
                <w:lang w:val="en-NZ"/>
              </w:rPr>
              <w:tab/>
            </w:r>
            <w:r w:rsidRPr="00033E34">
              <w:rPr>
                <w:rFonts w:ascii="Lato" w:hAnsi="Lato" w:cs="Lato"/>
                <w:sz w:val="22"/>
                <w:szCs w:val="22"/>
                <w:lang w:val="en-NZ"/>
              </w:rPr>
              <w:tab/>
            </w:r>
            <w:r w:rsidRPr="00033E34">
              <w:rPr>
                <w:rFonts w:ascii="Lato" w:hAnsi="Lato" w:cs="Lato"/>
                <w:sz w:val="22"/>
                <w:szCs w:val="22"/>
                <w:lang w:val="en-NZ"/>
              </w:rPr>
              <w:tab/>
              <w:t xml:space="preserve"> </w:t>
            </w:r>
          </w:p>
        </w:tc>
      </w:tr>
      <w:tr w:rsidR="00724D30" w:rsidRPr="0067711D">
        <w:tc>
          <w:tcPr>
            <w:tcW w:w="10491" w:type="dxa"/>
            <w:vAlign w:val="bottom"/>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E-mail:</w:t>
            </w:r>
          </w:p>
        </w:tc>
      </w:tr>
      <w:tr w:rsidR="00724D30" w:rsidRPr="0067711D">
        <w:tc>
          <w:tcPr>
            <w:tcW w:w="10491" w:type="dxa"/>
            <w:vAlign w:val="bottom"/>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 xml:space="preserve">Website: </w:t>
            </w:r>
          </w:p>
        </w:tc>
      </w:tr>
      <w:tr w:rsidR="00724D30" w:rsidRPr="0067711D">
        <w:tc>
          <w:tcPr>
            <w:tcW w:w="10491" w:type="dxa"/>
          </w:tcPr>
          <w:p w:rsidR="00724D30" w:rsidRPr="00033E34" w:rsidRDefault="00724D30" w:rsidP="00846677">
            <w:pPr>
              <w:rPr>
                <w:rFonts w:ascii="Lato" w:hAnsi="Lato" w:cs="Lato"/>
                <w:sz w:val="22"/>
                <w:szCs w:val="22"/>
                <w:lang w:val="en-NZ" w:eastAsia="en-US"/>
              </w:rPr>
            </w:pPr>
            <w:r w:rsidRPr="00033E34">
              <w:rPr>
                <w:rFonts w:ascii="Lato" w:hAnsi="Lato" w:cs="Lato"/>
                <w:sz w:val="22"/>
                <w:szCs w:val="22"/>
                <w:lang w:val="en-NZ" w:eastAsia="en-US"/>
              </w:rPr>
              <w:t>Social media links:</w:t>
            </w:r>
          </w:p>
        </w:tc>
      </w:tr>
      <w:tr w:rsidR="00724D30" w:rsidRPr="0067711D">
        <w:tc>
          <w:tcPr>
            <w:tcW w:w="10491" w:type="dxa"/>
          </w:tcPr>
          <w:p w:rsidR="00724D30" w:rsidRPr="00033E34" w:rsidRDefault="00724D30"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rooms:</w:t>
            </w:r>
          </w:p>
        </w:tc>
      </w:tr>
      <w:tr w:rsidR="00724D30" w:rsidRPr="0067711D">
        <w:tc>
          <w:tcPr>
            <w:tcW w:w="10491" w:type="dxa"/>
          </w:tcPr>
          <w:p w:rsidR="00724D30" w:rsidRPr="00033E34" w:rsidRDefault="00724D30"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guests/year:</w:t>
            </w:r>
          </w:p>
        </w:tc>
      </w:tr>
      <w:tr w:rsidR="00724D30" w:rsidRPr="007E1790">
        <w:tc>
          <w:tcPr>
            <w:tcW w:w="10491" w:type="dxa"/>
          </w:tcPr>
          <w:p w:rsidR="00724D30" w:rsidRPr="00033E34" w:rsidRDefault="00724D30"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guest nights/year:</w:t>
            </w:r>
          </w:p>
        </w:tc>
      </w:tr>
      <w:tr w:rsidR="00724D30" w:rsidRPr="007E1790">
        <w:tc>
          <w:tcPr>
            <w:tcW w:w="10491" w:type="dxa"/>
          </w:tcPr>
          <w:p w:rsidR="00724D30" w:rsidRPr="00033E34" w:rsidRDefault="00724D30"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room nights/year:</w:t>
            </w:r>
            <w:r w:rsidRPr="00033E34">
              <w:rPr>
                <w:rFonts w:ascii="Lato" w:hAnsi="Lato" w:cs="Lato"/>
                <w:sz w:val="22"/>
                <w:szCs w:val="22"/>
                <w:lang w:val="en-NZ"/>
              </w:rPr>
              <w:tab/>
            </w:r>
          </w:p>
        </w:tc>
      </w:tr>
      <w:tr w:rsidR="00724D30" w:rsidRPr="007E1790">
        <w:tc>
          <w:tcPr>
            <w:tcW w:w="10491" w:type="dxa"/>
          </w:tcPr>
          <w:p w:rsidR="00724D30" w:rsidRPr="00033E34" w:rsidRDefault="00724D30" w:rsidP="00846677">
            <w:pPr>
              <w:pStyle w:val="Pa1"/>
              <w:tabs>
                <w:tab w:val="left" w:pos="4570"/>
              </w:tabs>
              <w:rPr>
                <w:lang w:val="en-NZ"/>
              </w:rPr>
            </w:pPr>
            <w:r w:rsidRPr="00033E34">
              <w:rPr>
                <w:rFonts w:ascii="Lato" w:hAnsi="Lato" w:cs="Lato"/>
                <w:sz w:val="22"/>
                <w:szCs w:val="22"/>
                <w:lang w:val="en-NZ"/>
              </w:rPr>
              <w:t>Number of employees (full-time, part-time and seasonal):</w:t>
            </w:r>
          </w:p>
        </w:tc>
      </w:tr>
      <w:tr w:rsidR="00724D30" w:rsidRPr="0067711D">
        <w:tc>
          <w:tcPr>
            <w:tcW w:w="10491" w:type="dxa"/>
          </w:tcPr>
          <w:p w:rsidR="00724D30" w:rsidRPr="00033E34" w:rsidRDefault="00724D30" w:rsidP="00846677">
            <w:pPr>
              <w:pStyle w:val="Pa1"/>
              <w:tabs>
                <w:tab w:val="left" w:pos="4570"/>
              </w:tabs>
              <w:rPr>
                <w:lang w:val="en-NZ"/>
              </w:rPr>
            </w:pPr>
            <w:r w:rsidRPr="00033E34">
              <w:rPr>
                <w:rFonts w:ascii="Lato" w:hAnsi="Lato" w:cs="Lato"/>
                <w:sz w:val="22"/>
                <w:szCs w:val="22"/>
                <w:lang w:val="en-NZ"/>
              </w:rPr>
              <w:t>Number of suppliers:</w:t>
            </w:r>
          </w:p>
        </w:tc>
      </w:tr>
      <w:tr w:rsidR="00724D30" w:rsidRPr="0067711D">
        <w:tc>
          <w:tcPr>
            <w:tcW w:w="10491" w:type="dxa"/>
          </w:tcPr>
          <w:p w:rsidR="00724D30" w:rsidRPr="00033E34" w:rsidRDefault="00724D30" w:rsidP="00846677">
            <w:pPr>
              <w:pStyle w:val="Pa1"/>
              <w:tabs>
                <w:tab w:val="left" w:pos="4570"/>
              </w:tabs>
              <w:rPr>
                <w:rFonts w:ascii="Lato" w:hAnsi="Lato" w:cs="Lato"/>
                <w:sz w:val="22"/>
                <w:szCs w:val="22"/>
                <w:lang w:val="en-NZ"/>
              </w:rPr>
            </w:pPr>
            <w:r w:rsidRPr="00033E34">
              <w:rPr>
                <w:rFonts w:ascii="Lato" w:hAnsi="Lato" w:cs="Lato"/>
                <w:sz w:val="22"/>
                <w:szCs w:val="22"/>
                <w:lang w:val="en-NZ"/>
              </w:rPr>
              <w:t>Name of General Manager:</w:t>
            </w:r>
            <w:r w:rsidRPr="00033E34">
              <w:rPr>
                <w:rFonts w:ascii="Lato" w:hAnsi="Lato" w:cs="Lato"/>
                <w:sz w:val="22"/>
                <w:szCs w:val="22"/>
                <w:lang w:val="en-NZ"/>
              </w:rPr>
              <w:tab/>
              <w:t xml:space="preserve"> </w:t>
            </w:r>
          </w:p>
        </w:tc>
      </w:tr>
      <w:tr w:rsidR="00724D30" w:rsidRPr="0067711D">
        <w:tc>
          <w:tcPr>
            <w:tcW w:w="10491" w:type="dxa"/>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Name of Environmental Manager:</w:t>
            </w:r>
          </w:p>
        </w:tc>
      </w:tr>
      <w:tr w:rsidR="00724D30" w:rsidRPr="0067711D">
        <w:tc>
          <w:tcPr>
            <w:tcW w:w="10491" w:type="dxa"/>
          </w:tcPr>
          <w:p w:rsidR="00724D30" w:rsidRPr="00033E34" w:rsidRDefault="00724D30" w:rsidP="00846677">
            <w:pPr>
              <w:pStyle w:val="Pa1"/>
              <w:rPr>
                <w:rFonts w:ascii="Lato" w:hAnsi="Lato" w:cs="Lato"/>
                <w:sz w:val="22"/>
                <w:szCs w:val="22"/>
                <w:lang w:val="en-NZ"/>
              </w:rPr>
            </w:pPr>
            <w:r w:rsidRPr="00033E34">
              <w:rPr>
                <w:rFonts w:ascii="Lato" w:hAnsi="Lato" w:cs="Lato"/>
                <w:sz w:val="22"/>
                <w:szCs w:val="22"/>
                <w:lang w:val="en-NZ"/>
              </w:rPr>
              <w:t>E-mail Environmental Manager:</w:t>
            </w:r>
          </w:p>
        </w:tc>
      </w:tr>
      <w:tr w:rsidR="00724D30" w:rsidRPr="007E1790">
        <w:tc>
          <w:tcPr>
            <w:tcW w:w="10491" w:type="dxa"/>
          </w:tcPr>
          <w:p w:rsidR="00724D30" w:rsidRPr="00033E34" w:rsidRDefault="00724D30" w:rsidP="00BD003F">
            <w:pPr>
              <w:pStyle w:val="Pa1"/>
              <w:rPr>
                <w:rFonts w:ascii="Lato" w:hAnsi="Lato" w:cs="Lato"/>
                <w:sz w:val="22"/>
                <w:szCs w:val="22"/>
                <w:lang w:val="en-NZ"/>
              </w:rPr>
            </w:pPr>
            <w:r w:rsidRPr="00033E34">
              <w:rPr>
                <w:rFonts w:ascii="Lato" w:hAnsi="Lato" w:cs="Lato"/>
                <w:sz w:val="22"/>
                <w:szCs w:val="22"/>
                <w:lang w:val="en-NZ"/>
              </w:rPr>
              <w:t xml:space="preserve">Purchase of Green Key flag (€40/flag) in connection with the award: </w:t>
            </w:r>
          </w:p>
          <w:p w:rsidR="00724D30" w:rsidRPr="00033E34" w:rsidRDefault="00724D30" w:rsidP="00846677">
            <w:pPr>
              <w:pStyle w:val="Pa1"/>
              <w:rPr>
                <w:rFonts w:ascii="Lato" w:hAnsi="Lato" w:cs="Lato"/>
                <w:sz w:val="22"/>
                <w:szCs w:val="22"/>
                <w:lang w:val="en-NZ"/>
              </w:rPr>
            </w:pP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Yes (indicate number of flags: </w:t>
            </w:r>
            <w:r w:rsidRPr="00033E34">
              <w:rPr>
                <w:rFonts w:ascii="Lato" w:hAnsi="Lato" w:cs="Lato"/>
                <w:sz w:val="22"/>
                <w:szCs w:val="22"/>
                <w:u w:val="single"/>
                <w:lang w:val="en-NZ"/>
              </w:rPr>
              <w:t xml:space="preserve">     </w:t>
            </w:r>
            <w:r w:rsidRPr="00033E34">
              <w:rPr>
                <w:rFonts w:ascii="Lato" w:hAnsi="Lato" w:cs="Lato"/>
                <w:sz w:val="22"/>
                <w:szCs w:val="22"/>
                <w:lang w:val="en-NZ"/>
              </w:rPr>
              <w:t xml:space="preserve"> ) </w:t>
            </w: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No  </w:t>
            </w:r>
          </w:p>
        </w:tc>
      </w:tr>
    </w:tbl>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rsidP="007B0878">
      <w:pPr>
        <w:rPr>
          <w:rFonts w:ascii="Calibri" w:hAnsi="Calibri" w:cs="Calibri"/>
          <w:b/>
          <w:bCs/>
          <w:sz w:val="22"/>
          <w:szCs w:val="22"/>
          <w:lang w:val="en-NZ"/>
        </w:rPr>
      </w:pPr>
    </w:p>
    <w:p w:rsidR="00724D30" w:rsidRDefault="00724D30">
      <w:pPr>
        <w:widowControl/>
        <w:suppressAutoHyphens w:val="0"/>
        <w:rPr>
          <w:rFonts w:ascii="Calibri" w:hAnsi="Calibri" w:cs="Calibri"/>
          <w:b/>
          <w:bCs/>
          <w:sz w:val="22"/>
          <w:szCs w:val="22"/>
          <w:lang w:val="en-NZ"/>
        </w:rPr>
      </w:pPr>
      <w:r>
        <w:rPr>
          <w:rFonts w:ascii="Calibri" w:hAnsi="Calibri" w:cs="Calibri"/>
          <w:b/>
          <w:bCs/>
          <w:sz w:val="22"/>
          <w:szCs w:val="22"/>
          <w:lang w:val="en-NZ"/>
        </w:rPr>
        <w:br w:type="page"/>
      </w:r>
    </w:p>
    <w:p w:rsidR="00724D30" w:rsidRPr="003D29CB" w:rsidRDefault="00724D30" w:rsidP="007446F8">
      <w:pPr>
        <w:pStyle w:val="ListParagraph"/>
        <w:numPr>
          <w:ilvl w:val="0"/>
          <w:numId w:val="22"/>
        </w:numPr>
        <w:tabs>
          <w:tab w:val="left" w:pos="5103"/>
        </w:tabs>
        <w:rPr>
          <w:rFonts w:ascii="Lato" w:hAnsi="Lato" w:cs="Lato"/>
          <w:b/>
          <w:bCs/>
          <w:lang w:val="en-GB" w:eastAsia="nl-NL"/>
        </w:rPr>
      </w:pPr>
      <w:r w:rsidRPr="003D29CB">
        <w:rPr>
          <w:rFonts w:ascii="Lato" w:hAnsi="Lato" w:cs="Lato"/>
          <w:b/>
          <w:bCs/>
          <w:lang w:val="en-NZ"/>
        </w:rPr>
        <w:t>Application form</w:t>
      </w:r>
    </w:p>
    <w:p w:rsidR="00724D30" w:rsidRPr="003D29CB" w:rsidRDefault="00724D30" w:rsidP="00283C63">
      <w:pPr>
        <w:tabs>
          <w:tab w:val="left" w:pos="5103"/>
        </w:tabs>
        <w:rPr>
          <w:rFonts w:ascii="Lato" w:hAnsi="Lato" w:cs="Lato"/>
          <w:b/>
          <w:bCs/>
          <w:sz w:val="22"/>
          <w:szCs w:val="22"/>
          <w:lang w:val="en-GB" w:eastAsia="nl-NL"/>
        </w:rPr>
      </w:pPr>
    </w:p>
    <w:p w:rsidR="00724D30" w:rsidRPr="003D29CB" w:rsidRDefault="00724D30" w:rsidP="00283C63">
      <w:pPr>
        <w:tabs>
          <w:tab w:val="left" w:pos="5103"/>
        </w:tabs>
        <w:rPr>
          <w:rFonts w:ascii="Lato" w:hAnsi="Lato" w:cs="Lato"/>
          <w:sz w:val="22"/>
          <w:szCs w:val="22"/>
          <w:lang w:val="en-GB" w:eastAsia="nl-NL"/>
        </w:rPr>
      </w:pPr>
      <w:r w:rsidRPr="003D29CB">
        <w:rPr>
          <w:rFonts w:ascii="Lato" w:hAnsi="Lato" w:cs="Lato"/>
          <w:sz w:val="22"/>
          <w:szCs w:val="22"/>
          <w:lang w:val="en-GB" w:eastAsia="nl-NL"/>
        </w:rPr>
        <w:t>For each criterion, you will need to indicate the status of compliance with the criterion: Yes, No or N/A (non-applicable). Please use the comments field for any additional information to be provided.</w:t>
      </w:r>
    </w:p>
    <w:p w:rsidR="00724D30" w:rsidRPr="003D29CB" w:rsidRDefault="00724D30" w:rsidP="0016403D">
      <w:pPr>
        <w:tabs>
          <w:tab w:val="left" w:pos="5103"/>
        </w:tabs>
        <w:rPr>
          <w:rFonts w:ascii="Lato" w:hAnsi="Lato" w:cs="Lato"/>
          <w:b/>
          <w:bCs/>
          <w:sz w:val="22"/>
          <w:szCs w:val="22"/>
          <w:lang w:val="en-GB" w:eastAsia="nl-N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45"/>
        <w:gridCol w:w="5950"/>
        <w:gridCol w:w="1134"/>
        <w:gridCol w:w="2693"/>
      </w:tblGrid>
      <w:tr w:rsidR="00724D30" w:rsidRPr="003D29CB">
        <w:trPr>
          <w:trHeight w:val="704"/>
          <w:jc w:val="center"/>
        </w:trPr>
        <w:tc>
          <w:tcPr>
            <w:tcW w:w="10627" w:type="dxa"/>
            <w:gridSpan w:val="5"/>
          </w:tcPr>
          <w:p w:rsidR="00724D30" w:rsidRPr="003D29CB" w:rsidRDefault="00724D30" w:rsidP="00F3442F">
            <w:pPr>
              <w:ind w:left="1080"/>
              <w:jc w:val="center"/>
              <w:rPr>
                <w:rFonts w:ascii="Lato" w:hAnsi="Lato" w:cs="Lato"/>
                <w:sz w:val="22"/>
                <w:szCs w:val="22"/>
                <w:lang w:val="en-GB"/>
              </w:rPr>
            </w:pPr>
            <w:r w:rsidRPr="003D29CB">
              <w:rPr>
                <w:rFonts w:ascii="Lato" w:hAnsi="Lato" w:cs="Lato"/>
                <w:i/>
                <w:iCs/>
                <w:snapToGrid w:val="0"/>
                <w:color w:val="000000"/>
                <w:sz w:val="22"/>
                <w:szCs w:val="22"/>
                <w:lang w:val="en-GB" w:eastAsia="en-US"/>
              </w:rPr>
              <w:br w:type="page"/>
            </w:r>
          </w:p>
          <w:p w:rsidR="00724D30" w:rsidRPr="003D29CB" w:rsidRDefault="00724D30" w:rsidP="00F3442F">
            <w:pPr>
              <w:pStyle w:val="ListParagraph"/>
              <w:numPr>
                <w:ilvl w:val="0"/>
                <w:numId w:val="15"/>
              </w:numPr>
              <w:jc w:val="center"/>
              <w:rPr>
                <w:rFonts w:ascii="Lato" w:hAnsi="Lato" w:cs="Lato"/>
              </w:rPr>
            </w:pPr>
            <w:r w:rsidRPr="003D29CB">
              <w:rPr>
                <w:rFonts w:ascii="Lato" w:hAnsi="Lato" w:cs="Lato"/>
                <w:b/>
                <w:bCs/>
                <w:lang w:val="en-GB"/>
              </w:rPr>
              <w:t>ENVIRONMENTAL MANAGEMENT</w:t>
            </w:r>
            <w:r w:rsidRPr="003D29CB">
              <w:rPr>
                <w:rFonts w:ascii="Lato" w:hAnsi="Lato" w:cs="Lato"/>
                <w:b/>
                <w:bCs/>
                <w:lang w:val="en-GB"/>
              </w:rPr>
              <w:br/>
            </w:r>
          </w:p>
        </w:tc>
      </w:tr>
      <w:tr w:rsidR="00724D30" w:rsidRPr="003D29CB">
        <w:trPr>
          <w:cantSplit/>
          <w:trHeight w:val="592"/>
          <w:jc w:val="center"/>
        </w:trPr>
        <w:tc>
          <w:tcPr>
            <w:tcW w:w="846" w:type="dxa"/>
            <w:gridSpan w:val="2"/>
          </w:tcPr>
          <w:p w:rsidR="00724D30" w:rsidRPr="003D29CB" w:rsidRDefault="00724D30" w:rsidP="00F3442F">
            <w:pPr>
              <w:ind w:left="1080"/>
              <w:jc w:val="center"/>
              <w:rPr>
                <w:rFonts w:ascii="Lato" w:hAnsi="Lato" w:cs="Lato"/>
                <w:i/>
                <w:iCs/>
                <w:snapToGrid w:val="0"/>
                <w:color w:val="000000"/>
                <w:sz w:val="22"/>
                <w:szCs w:val="22"/>
                <w:lang w:val="en-GB" w:eastAsia="en-US"/>
              </w:rPr>
            </w:pPr>
            <w:r w:rsidRPr="003D29CB">
              <w:rPr>
                <w:rFonts w:ascii="Lato" w:hAnsi="Lato" w:cs="Lato"/>
                <w:i/>
                <w:iCs/>
                <w:snapToGrid w:val="0"/>
                <w:color w:val="000000"/>
                <w:sz w:val="22"/>
                <w:szCs w:val="22"/>
                <w:lang w:val="en-GB" w:eastAsia="en-US"/>
              </w:rPr>
              <w:t>1</w:t>
            </w:r>
          </w:p>
        </w:tc>
        <w:tc>
          <w:tcPr>
            <w:tcW w:w="5953" w:type="dxa"/>
          </w:tcPr>
          <w:p w:rsidR="00724D30" w:rsidRPr="003D29CB" w:rsidRDefault="00724D30" w:rsidP="00F3442F">
            <w:pPr>
              <w:ind w:left="1080"/>
              <w:rPr>
                <w:rFonts w:ascii="Lato" w:hAnsi="Lato" w:cs="Lato"/>
                <w:b/>
                <w:bCs/>
                <w:snapToGrid w:val="0"/>
                <w:color w:val="000000"/>
                <w:sz w:val="22"/>
                <w:szCs w:val="22"/>
                <w:lang w:val="en-GB" w:eastAsia="en-US"/>
              </w:rPr>
            </w:pPr>
            <w:r w:rsidRPr="003D29CB">
              <w:rPr>
                <w:rFonts w:ascii="Lato" w:hAnsi="Lato" w:cs="Lato"/>
                <w:b/>
                <w:bCs/>
                <w:snapToGrid w:val="0"/>
                <w:color w:val="000000"/>
                <w:sz w:val="22"/>
                <w:szCs w:val="22"/>
                <w:lang w:val="en-GB" w:eastAsia="en-US"/>
              </w:rPr>
              <w:t xml:space="preserve">                           Criteria</w:t>
            </w:r>
          </w:p>
        </w:tc>
        <w:tc>
          <w:tcPr>
            <w:tcW w:w="1134" w:type="dxa"/>
          </w:tcPr>
          <w:p w:rsidR="00724D30" w:rsidRPr="003D29CB" w:rsidRDefault="00724D30" w:rsidP="00F3442F">
            <w:pPr>
              <w:ind w:left="1080"/>
              <w:rPr>
                <w:rFonts w:ascii="Lato" w:hAnsi="Lato" w:cs="Lato"/>
                <w:b/>
                <w:bCs/>
                <w:snapToGrid w:val="0"/>
                <w:color w:val="000000"/>
                <w:sz w:val="22"/>
                <w:szCs w:val="22"/>
                <w:lang w:val="en-GB" w:eastAsia="en-US"/>
              </w:rPr>
            </w:pPr>
            <w:r>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5.15pt;margin-top:.7pt;width:63.55pt;height:30.45pt;z-index:251658240;visibility:visible;mso-wrap-distance-top:3.6pt;mso-wrap-distance-bottom:3.6pt;mso-position-horizontal-relative:text;mso-position-vertical-relative:text" stroked="f">
                  <v:textbox>
                    <w:txbxContent>
                      <w:p w:rsidR="00724D30" w:rsidRPr="00AF60C5" w:rsidRDefault="00724D30" w:rsidP="0016403D">
                        <w:pPr>
                          <w:rPr>
                            <w:rFonts w:ascii="Calibri" w:hAnsi="Calibri" w:cs="Calibri"/>
                            <w:b/>
                            <w:bCs/>
                            <w:sz w:val="22"/>
                            <w:szCs w:val="22"/>
                          </w:rPr>
                        </w:pPr>
                        <w:r w:rsidRPr="00AF60C5">
                          <w:rPr>
                            <w:rFonts w:ascii="Calibri" w:hAnsi="Calibri" w:cs="Calibri"/>
                            <w:b/>
                            <w:bCs/>
                            <w:sz w:val="22"/>
                            <w:szCs w:val="22"/>
                          </w:rPr>
                          <w:t>Validated</w:t>
                        </w:r>
                      </w:p>
                    </w:txbxContent>
                  </v:textbox>
                  <w10:wrap type="square"/>
                </v:shape>
              </w:pict>
            </w:r>
          </w:p>
        </w:tc>
        <w:tc>
          <w:tcPr>
            <w:tcW w:w="2694" w:type="dxa"/>
          </w:tcPr>
          <w:p w:rsidR="00724D30" w:rsidRPr="003D29CB" w:rsidRDefault="00724D30" w:rsidP="00F3442F">
            <w:pPr>
              <w:ind w:left="1080"/>
              <w:jc w:val="center"/>
              <w:rPr>
                <w:rFonts w:ascii="Lato" w:hAnsi="Lato" w:cs="Lato"/>
                <w:i/>
                <w:iCs/>
                <w:snapToGrid w:val="0"/>
                <w:color w:val="000000"/>
                <w:sz w:val="22"/>
                <w:szCs w:val="22"/>
                <w:lang w:val="en-GB" w:eastAsia="en-US"/>
              </w:rPr>
            </w:pPr>
            <w:r>
              <w:rPr>
                <w:noProof/>
                <w:lang w:val="en-US" w:eastAsia="en-US"/>
              </w:rPr>
              <w:pict>
                <v:shape id="_x0000_s1027" type="#_x0000_t202" style="position:absolute;left:0;text-align:left;margin-left:-5.1pt;margin-top:1.35pt;width:96.6pt;height:30.45pt;z-index:251659264;visibility:visible;mso-wrap-distance-top:3.6pt;mso-wrap-distance-bottom:3.6pt;mso-position-horizontal-relative:text;mso-position-vertical-relative:text" stroked="f">
                  <v:textbox>
                    <w:txbxContent>
                      <w:p w:rsidR="00724D30" w:rsidRPr="00AF60C5" w:rsidRDefault="00724D30" w:rsidP="0016403D">
                        <w:pPr>
                          <w:rPr>
                            <w:rFonts w:ascii="Calibri" w:hAnsi="Calibri" w:cs="Calibri"/>
                            <w:b/>
                            <w:bCs/>
                            <w:sz w:val="22"/>
                            <w:szCs w:val="22"/>
                          </w:rPr>
                        </w:pPr>
                        <w:r w:rsidRPr="00AF60C5">
                          <w:rPr>
                            <w:rFonts w:ascii="Calibri" w:hAnsi="Calibri" w:cs="Calibri"/>
                            <w:b/>
                            <w:bCs/>
                            <w:sz w:val="22"/>
                            <w:szCs w:val="22"/>
                          </w:rPr>
                          <w:t>Comments</w:t>
                        </w:r>
                      </w:p>
                    </w:txbxContent>
                  </v:textbox>
                  <w10:wrap type="square"/>
                </v:shape>
              </w:pict>
            </w:r>
          </w:p>
        </w:tc>
      </w:tr>
      <w:tr w:rsidR="00724D30" w:rsidRPr="003D29CB">
        <w:trPr>
          <w:jc w:val="center"/>
        </w:trPr>
        <w:tc>
          <w:tcPr>
            <w:tcW w:w="846" w:type="dxa"/>
            <w:gridSpan w:val="2"/>
          </w:tcPr>
          <w:p w:rsidR="00724D30" w:rsidRPr="003D29CB" w:rsidRDefault="00724D30" w:rsidP="00F3442F">
            <w:pPr>
              <w:rPr>
                <w:rFonts w:ascii="Lato" w:hAnsi="Lato" w:cs="Lato"/>
                <w:sz w:val="22"/>
                <w:szCs w:val="22"/>
                <w:lang w:val="en-GB" w:eastAsia="nl-NL"/>
              </w:rPr>
            </w:pPr>
            <w:r w:rsidRPr="003D29CB">
              <w:rPr>
                <w:rFonts w:ascii="Lato" w:hAnsi="Lato" w:cs="Lato"/>
                <w:sz w:val="22"/>
                <w:szCs w:val="22"/>
                <w:lang w:val="en-GB" w:eastAsia="nl-NL"/>
              </w:rPr>
              <w:t>1.1</w:t>
            </w:r>
          </w:p>
        </w:tc>
        <w:tc>
          <w:tcPr>
            <w:tcW w:w="5953" w:type="dxa"/>
          </w:tcPr>
          <w:p w:rsidR="00724D30" w:rsidRPr="001E598D" w:rsidRDefault="00724D30" w:rsidP="00F3442F">
            <w:pPr>
              <w:rPr>
                <w:rFonts w:ascii="Lato" w:hAnsi="Lato" w:cs="Lato"/>
                <w:sz w:val="22"/>
                <w:szCs w:val="22"/>
                <w:lang w:val="en-GB" w:eastAsia="nl-NL"/>
              </w:rPr>
            </w:pPr>
            <w:r w:rsidRPr="001E598D">
              <w:rPr>
                <w:rFonts w:ascii="Lato" w:hAnsi="Lato" w:cs="Lato"/>
                <w:snapToGrid w:val="0"/>
                <w:sz w:val="22"/>
                <w:szCs w:val="22"/>
                <w:lang w:val="en-GB"/>
              </w:rPr>
              <w:t>The management must be involved and must appoint an environmental manager from amongst the staff of the establishment. (I)</w:t>
            </w:r>
            <w:r w:rsidRPr="001E598D">
              <w:rPr>
                <w:rFonts w:ascii="Lato" w:hAnsi="Lato" w:cs="Lato"/>
                <w:sz w:val="22"/>
                <w:szCs w:val="22"/>
                <w:lang w:val="en-GB" w:eastAsia="nl-NL"/>
              </w:rPr>
              <w:t xml:space="preserve"> </w:t>
            </w:r>
          </w:p>
        </w:tc>
        <w:tc>
          <w:tcPr>
            <w:tcW w:w="1134" w:type="dxa"/>
          </w:tcPr>
          <w:p w:rsidR="00724D30" w:rsidRPr="003D29CB" w:rsidRDefault="00724D30" w:rsidP="00F3442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F3442F">
            <w:pPr>
              <w:rPr>
                <w:rFonts w:ascii="Lato" w:hAnsi="Lato" w:cs="Lato"/>
                <w:snapToGrid w:val="0"/>
                <w:sz w:val="22"/>
                <w:szCs w:val="22"/>
                <w:lang w:val="en-GB"/>
              </w:rPr>
            </w:pPr>
            <w:r w:rsidRPr="003D29CB">
              <w:rPr>
                <w:rFonts w:ascii="Lato" w:hAnsi="Lato" w:cs="Lato"/>
                <w:sz w:val="22"/>
                <w:szCs w:val="22"/>
              </w:rPr>
              <w:t xml:space="preserve">  N/A </w:t>
            </w:r>
            <w:r w:rsidRPr="003D29CB">
              <w:rPr>
                <w:rFonts w:ascii="Lato" w:hAnsi="Lato" w:cs="Lato"/>
                <w:sz w:val="22"/>
                <w:szCs w:val="22"/>
              </w:rPr>
              <w:sym w:font="Wingdings" w:char="F0A8"/>
            </w:r>
          </w:p>
        </w:tc>
        <w:tc>
          <w:tcPr>
            <w:tcW w:w="2694" w:type="dxa"/>
          </w:tcPr>
          <w:p w:rsidR="00724D30" w:rsidRPr="003D29CB" w:rsidRDefault="00724D30" w:rsidP="00F3442F">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sidRPr="003D29CB">
              <w:rPr>
                <w:rFonts w:ascii="Lato" w:hAnsi="Lato" w:cs="Lato"/>
                <w:sz w:val="22"/>
                <w:szCs w:val="22"/>
                <w:lang w:val="en-GB" w:eastAsia="nl-NL"/>
              </w:rPr>
              <w:t>1.2</w:t>
            </w:r>
          </w:p>
        </w:tc>
        <w:tc>
          <w:tcPr>
            <w:tcW w:w="5953" w:type="dxa"/>
          </w:tcPr>
          <w:p w:rsidR="00724D30" w:rsidRPr="001E598D" w:rsidRDefault="00724D30" w:rsidP="00212900">
            <w:pPr>
              <w:rPr>
                <w:rFonts w:ascii="Lato" w:hAnsi="Lato" w:cs="Lato"/>
                <w:snapToGrid w:val="0"/>
                <w:sz w:val="22"/>
                <w:szCs w:val="22"/>
                <w:lang w:val="en-GB"/>
              </w:rPr>
            </w:pPr>
            <w:r w:rsidRPr="001E598D">
              <w:rPr>
                <w:rFonts w:ascii="Lato" w:hAnsi="Lato" w:cs="Lato"/>
                <w:sz w:val="22"/>
                <w:szCs w:val="22"/>
                <w:lang w:val="en-GB"/>
              </w:rPr>
              <w:t>The establishment must formulate a sustainability policy.</w:t>
            </w:r>
            <w:r w:rsidRPr="001E598D">
              <w:rPr>
                <w:rFonts w:ascii="Lato" w:hAnsi="Lato" w:cs="Lato"/>
                <w:snapToGrid w:val="0"/>
                <w:sz w:val="22"/>
                <w:szCs w:val="22"/>
                <w:lang w:val="en-GB"/>
              </w:rPr>
              <w:t xml:space="preserve"> (I)</w:t>
            </w:r>
          </w:p>
          <w:p w:rsidR="00724D30" w:rsidRPr="001E598D" w:rsidRDefault="00724D30" w:rsidP="00212900">
            <w:pPr>
              <w:rPr>
                <w:rFonts w:ascii="Lato" w:hAnsi="Lato" w:cs="Lato"/>
                <w:snapToGrid w:val="0"/>
                <w:sz w:val="22"/>
                <w:szCs w:val="22"/>
                <w:lang w:val="en-GB"/>
              </w:rPr>
            </w:pPr>
          </w:p>
        </w:tc>
        <w:tc>
          <w:tcPr>
            <w:tcW w:w="1134" w:type="dxa"/>
          </w:tcPr>
          <w:p w:rsidR="00724D30" w:rsidRPr="003D29CB" w:rsidRDefault="00724D30" w:rsidP="0021290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21290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212900">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rPr>
            </w:pPr>
            <w:r w:rsidRPr="003D29CB">
              <w:rPr>
                <w:rFonts w:ascii="Lato" w:hAnsi="Lato" w:cs="Lato"/>
                <w:sz w:val="22"/>
                <w:szCs w:val="22"/>
                <w:lang w:val="en-GB"/>
              </w:rPr>
              <w:t>1.3</w:t>
            </w:r>
          </w:p>
        </w:tc>
        <w:tc>
          <w:tcPr>
            <w:tcW w:w="5953" w:type="dxa"/>
          </w:tcPr>
          <w:p w:rsidR="00724D30" w:rsidRPr="001E598D" w:rsidRDefault="00724D30" w:rsidP="00A94582">
            <w:pPr>
              <w:rPr>
                <w:rFonts w:ascii="Lato" w:hAnsi="Lato" w:cs="Lato"/>
                <w:snapToGrid w:val="0"/>
                <w:sz w:val="22"/>
                <w:szCs w:val="22"/>
                <w:lang w:val="en-GB"/>
              </w:rPr>
            </w:pPr>
            <w:r w:rsidRPr="001E598D">
              <w:rPr>
                <w:rFonts w:ascii="Lato" w:hAnsi="Lato" w:cs="Lato"/>
                <w:sz w:val="22"/>
                <w:szCs w:val="22"/>
                <w:lang w:val="en-GB"/>
              </w:rPr>
              <w:t>The establishment must formulate objectives and an annual action plan for continuous improvement.</w:t>
            </w:r>
            <w:r w:rsidRPr="001E598D">
              <w:rPr>
                <w:rFonts w:ascii="Lato" w:hAnsi="Lato" w:cs="Lato"/>
                <w:snapToGrid w:val="0"/>
                <w:sz w:val="22"/>
                <w:szCs w:val="22"/>
                <w:lang w:val="en-GB"/>
              </w:rPr>
              <w:t xml:space="preserve"> (I)</w:t>
            </w:r>
          </w:p>
          <w:p w:rsidR="00724D30" w:rsidRPr="001E598D" w:rsidRDefault="00724D30" w:rsidP="00212900">
            <w:pPr>
              <w:rPr>
                <w:rFonts w:ascii="Lato" w:hAnsi="Lato" w:cs="Lato"/>
                <w:sz w:val="22"/>
                <w:szCs w:val="22"/>
                <w:lang w:val="en-GB"/>
              </w:rPr>
            </w:pPr>
          </w:p>
        </w:tc>
        <w:tc>
          <w:tcPr>
            <w:tcW w:w="1134" w:type="dxa"/>
          </w:tcPr>
          <w:p w:rsidR="00724D30" w:rsidRPr="003D29CB" w:rsidRDefault="00724D30" w:rsidP="0021290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1290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12900">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sidRPr="003D29CB">
              <w:rPr>
                <w:rFonts w:ascii="Lato" w:hAnsi="Lato" w:cs="Lato"/>
                <w:sz w:val="22"/>
                <w:szCs w:val="22"/>
                <w:lang w:val="en-GB" w:eastAsia="nl-NL"/>
              </w:rPr>
              <w:t>1.4</w:t>
            </w:r>
          </w:p>
        </w:tc>
        <w:tc>
          <w:tcPr>
            <w:tcW w:w="5953" w:type="dxa"/>
          </w:tcPr>
          <w:p w:rsidR="00724D30" w:rsidRPr="001E598D" w:rsidRDefault="00724D30" w:rsidP="00C8666A">
            <w:pPr>
              <w:rPr>
                <w:rFonts w:ascii="Lato" w:hAnsi="Lato" w:cs="Lato"/>
                <w:snapToGrid w:val="0"/>
                <w:sz w:val="22"/>
                <w:szCs w:val="22"/>
                <w:lang w:val="en-GB"/>
              </w:rPr>
            </w:pPr>
            <w:r w:rsidRPr="001E598D">
              <w:rPr>
                <w:rFonts w:ascii="Lato" w:hAnsi="Lato" w:cs="Lato"/>
                <w:snapToGrid w:val="0"/>
                <w:sz w:val="22"/>
                <w:szCs w:val="22"/>
                <w:lang w:val="en-GB"/>
              </w:rPr>
              <w:t>All documentation concerning the Green Key must be kept and maintained in a binder ready for inspection. (I)</w:t>
            </w:r>
          </w:p>
          <w:p w:rsidR="00724D30" w:rsidRPr="001E598D" w:rsidRDefault="00724D30" w:rsidP="00212900">
            <w:pPr>
              <w:rPr>
                <w:rFonts w:ascii="Lato" w:hAnsi="Lato" w:cs="Lato"/>
                <w:sz w:val="22"/>
                <w:szCs w:val="22"/>
                <w:lang w:val="en-GB"/>
              </w:rPr>
            </w:pPr>
          </w:p>
        </w:tc>
        <w:tc>
          <w:tcPr>
            <w:tcW w:w="1134" w:type="dxa"/>
          </w:tcPr>
          <w:p w:rsidR="00724D30" w:rsidRPr="003D29CB" w:rsidRDefault="00724D30" w:rsidP="0021290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21290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212900">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sidRPr="003D29CB">
              <w:rPr>
                <w:rFonts w:ascii="Lato" w:hAnsi="Lato" w:cs="Lato"/>
                <w:sz w:val="22"/>
                <w:szCs w:val="22"/>
                <w:lang w:val="en-GB" w:eastAsia="nl-NL"/>
              </w:rPr>
              <w:t>1.5</w:t>
            </w:r>
          </w:p>
        </w:tc>
        <w:tc>
          <w:tcPr>
            <w:tcW w:w="5953" w:type="dxa"/>
          </w:tcPr>
          <w:p w:rsidR="00724D30" w:rsidRPr="001E598D" w:rsidRDefault="00724D30" w:rsidP="00581D35">
            <w:pPr>
              <w:rPr>
                <w:rFonts w:ascii="Lato" w:hAnsi="Lato" w:cs="Lato"/>
                <w:sz w:val="22"/>
                <w:szCs w:val="22"/>
                <w:lang w:val="en-GB" w:eastAsia="en-US"/>
              </w:rPr>
            </w:pPr>
            <w:r w:rsidRPr="001E598D">
              <w:rPr>
                <w:rFonts w:ascii="Lato" w:hAnsi="Lato" w:cs="Lato"/>
                <w:sz w:val="22"/>
                <w:szCs w:val="22"/>
                <w:lang w:val="en-GB" w:eastAsia="en-US"/>
              </w:rPr>
              <w:t xml:space="preserve">The establishment establishes active collaboration with relevant local stakeholders. (I) </w:t>
            </w:r>
          </w:p>
          <w:p w:rsidR="00724D30" w:rsidRPr="001E598D" w:rsidRDefault="00724D30" w:rsidP="00212900">
            <w:pPr>
              <w:rPr>
                <w:rFonts w:ascii="Lato" w:hAnsi="Lato" w:cs="Lato"/>
                <w:sz w:val="22"/>
                <w:szCs w:val="22"/>
                <w:lang w:val="en-GB"/>
              </w:rPr>
            </w:pPr>
          </w:p>
        </w:tc>
        <w:tc>
          <w:tcPr>
            <w:tcW w:w="1134" w:type="dxa"/>
          </w:tcPr>
          <w:p w:rsidR="00724D30" w:rsidRPr="003D29CB" w:rsidRDefault="00724D30" w:rsidP="0021290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1290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12900">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sidRPr="003D29CB">
              <w:rPr>
                <w:rFonts w:ascii="Lato" w:hAnsi="Lato" w:cs="Lato"/>
                <w:sz w:val="22"/>
                <w:szCs w:val="22"/>
                <w:lang w:val="en-GB" w:eastAsia="nl-NL"/>
              </w:rPr>
              <w:t>1.6</w:t>
            </w:r>
          </w:p>
        </w:tc>
        <w:tc>
          <w:tcPr>
            <w:tcW w:w="5953" w:type="dxa"/>
          </w:tcPr>
          <w:p w:rsidR="00724D30" w:rsidRPr="00A043FF" w:rsidRDefault="00724D30" w:rsidP="002E389D">
            <w:pPr>
              <w:rPr>
                <w:rFonts w:ascii="Lato" w:hAnsi="Lato" w:cs="Lato"/>
                <w:i/>
                <w:iCs/>
                <w:sz w:val="22"/>
                <w:szCs w:val="22"/>
                <w:lang w:val="en-GB"/>
              </w:rPr>
            </w:pPr>
            <w:r w:rsidRPr="00A043FF">
              <w:rPr>
                <w:rFonts w:ascii="Lato" w:hAnsi="Lato" w:cs="Lato"/>
                <w:i/>
                <w:iCs/>
                <w:sz w:val="22"/>
                <w:szCs w:val="22"/>
                <w:lang w:val="en-GB"/>
              </w:rPr>
              <w:t>The establishment calculates its carbon footprint using a carbon measurement tool. (G)</w:t>
            </w:r>
          </w:p>
          <w:p w:rsidR="00724D30" w:rsidRPr="001E598D" w:rsidRDefault="00724D30" w:rsidP="00212900">
            <w:pPr>
              <w:rPr>
                <w:rFonts w:ascii="Lato" w:hAnsi="Lato" w:cs="Lato"/>
                <w:sz w:val="22"/>
                <w:szCs w:val="22"/>
                <w:lang w:val="en-GB"/>
              </w:rPr>
            </w:pPr>
          </w:p>
        </w:tc>
        <w:tc>
          <w:tcPr>
            <w:tcW w:w="1134" w:type="dxa"/>
          </w:tcPr>
          <w:p w:rsidR="00724D30" w:rsidRPr="003D29CB" w:rsidRDefault="00724D30" w:rsidP="00212900">
            <w:pPr>
              <w:jc w:val="center"/>
              <w:rPr>
                <w:rFonts w:ascii="Lato" w:hAnsi="Lato" w:cs="Lato"/>
                <w:sz w:val="22"/>
                <w:szCs w:val="22"/>
                <w:lang w:eastAsia="en-US"/>
              </w:rPr>
            </w:pPr>
            <w:r w:rsidRPr="003D29CB">
              <w:rPr>
                <w:rFonts w:ascii="Lato" w:hAnsi="Lato" w:cs="Lato"/>
                <w:sz w:val="22"/>
                <w:szCs w:val="22"/>
                <w:lang w:eastAsia="en-US"/>
              </w:rPr>
              <w:t xml:space="preserve">Yes </w:t>
            </w:r>
            <w:r w:rsidRPr="003D29CB">
              <w:rPr>
                <w:rFonts w:ascii="Lato" w:hAnsi="Lato" w:cs="Lato"/>
                <w:sz w:val="22"/>
                <w:szCs w:val="22"/>
                <w:lang w:eastAsia="en-US"/>
              </w:rPr>
              <w:sym w:font="Wingdings" w:char="F0A8"/>
            </w:r>
            <w:r w:rsidRPr="003D29CB">
              <w:rPr>
                <w:rFonts w:ascii="Lato" w:hAnsi="Lato" w:cs="Lato"/>
                <w:sz w:val="22"/>
                <w:szCs w:val="22"/>
                <w:lang w:eastAsia="en-US"/>
              </w:rPr>
              <w:t xml:space="preserve">   No  </w:t>
            </w:r>
            <w:r w:rsidRPr="003D29CB">
              <w:rPr>
                <w:rFonts w:ascii="Lato" w:hAnsi="Lato" w:cs="Lato"/>
                <w:sz w:val="22"/>
                <w:szCs w:val="22"/>
                <w:lang w:eastAsia="en-US"/>
              </w:rPr>
              <w:sym w:font="Wingdings" w:char="F0A8"/>
            </w:r>
          </w:p>
          <w:p w:rsidR="00724D30" w:rsidRPr="003D29CB" w:rsidRDefault="00724D30" w:rsidP="00212900">
            <w:pPr>
              <w:jc w:val="center"/>
              <w:rPr>
                <w:rFonts w:ascii="Lato" w:hAnsi="Lato" w:cs="Lato"/>
                <w:sz w:val="22"/>
                <w:szCs w:val="22"/>
                <w:lang w:val="en-GB" w:eastAsia="en-US"/>
              </w:rPr>
            </w:pPr>
            <w:r w:rsidRPr="003D29CB">
              <w:rPr>
                <w:rFonts w:ascii="Lato" w:hAnsi="Lato" w:cs="Lato"/>
                <w:sz w:val="22"/>
                <w:szCs w:val="22"/>
                <w:lang w:eastAsia="en-US"/>
              </w:rPr>
              <w:t xml:space="preserve">N/A </w:t>
            </w:r>
            <w:r w:rsidRPr="003D29CB">
              <w:rPr>
                <w:rFonts w:ascii="Lato" w:hAnsi="Lato" w:cs="Lato"/>
                <w:sz w:val="22"/>
                <w:szCs w:val="22"/>
                <w:lang w:eastAsia="en-US"/>
              </w:rPr>
              <w:sym w:font="Wingdings" w:char="F0A8"/>
            </w:r>
          </w:p>
        </w:tc>
        <w:tc>
          <w:tcPr>
            <w:tcW w:w="2694" w:type="dxa"/>
          </w:tcPr>
          <w:p w:rsidR="00724D30" w:rsidRPr="003D29CB" w:rsidRDefault="00724D30" w:rsidP="00212900">
            <w:pPr>
              <w:jc w:val="center"/>
              <w:rPr>
                <w:rFonts w:ascii="Lato" w:hAnsi="Lato" w:cs="Lato"/>
                <w:sz w:val="22"/>
                <w:szCs w:val="22"/>
                <w:lang w:val="en-GB" w:eastAsia="en-US"/>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sidRPr="003D29CB">
              <w:rPr>
                <w:rFonts w:ascii="Lato" w:hAnsi="Lato" w:cs="Lato"/>
                <w:sz w:val="22"/>
                <w:szCs w:val="22"/>
                <w:lang w:val="en-GB" w:eastAsia="nl-NL"/>
              </w:rPr>
              <w:t>1.7</w:t>
            </w:r>
          </w:p>
        </w:tc>
        <w:tc>
          <w:tcPr>
            <w:tcW w:w="5953" w:type="dxa"/>
          </w:tcPr>
          <w:p w:rsidR="00724D30" w:rsidRPr="001E598D" w:rsidRDefault="00724D30" w:rsidP="00212900">
            <w:pPr>
              <w:rPr>
                <w:rFonts w:ascii="Lato" w:hAnsi="Lato" w:cs="Lato"/>
                <w:i/>
                <w:iCs/>
                <w:sz w:val="22"/>
                <w:szCs w:val="22"/>
                <w:lang w:val="en-GB"/>
              </w:rPr>
            </w:pPr>
            <w:r w:rsidRPr="001E598D">
              <w:rPr>
                <w:rFonts w:ascii="Lato" w:hAnsi="Lato" w:cs="Lato"/>
                <w:i/>
                <w:iCs/>
                <w:sz w:val="22"/>
                <w:szCs w:val="22"/>
                <w:lang w:val="en-GB"/>
              </w:rPr>
              <w:t>The establishment sets a concrete target to reduce its carbon footprint. (G)</w:t>
            </w:r>
          </w:p>
        </w:tc>
        <w:tc>
          <w:tcPr>
            <w:tcW w:w="1134" w:type="dxa"/>
          </w:tcPr>
          <w:p w:rsidR="00724D30" w:rsidRPr="003D29CB" w:rsidRDefault="00724D30" w:rsidP="0021290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1290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12900">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Pr>
                <w:rFonts w:ascii="Lato" w:hAnsi="Lato" w:cs="Lato"/>
                <w:sz w:val="22"/>
                <w:szCs w:val="22"/>
                <w:lang w:val="en-GB" w:eastAsia="nl-NL"/>
              </w:rPr>
              <w:t>1.8</w:t>
            </w:r>
          </w:p>
        </w:tc>
        <w:tc>
          <w:tcPr>
            <w:tcW w:w="5953" w:type="dxa"/>
          </w:tcPr>
          <w:p w:rsidR="00724D30" w:rsidRPr="001E598D" w:rsidRDefault="00724D30" w:rsidP="00212900">
            <w:pPr>
              <w:rPr>
                <w:rFonts w:ascii="Lato" w:hAnsi="Lato" w:cs="Lato"/>
                <w:i/>
                <w:iCs/>
                <w:sz w:val="22"/>
                <w:szCs w:val="22"/>
                <w:lang w:val="en-GB"/>
              </w:rPr>
            </w:pPr>
            <w:r w:rsidRPr="001E598D">
              <w:rPr>
                <w:rFonts w:ascii="Lato" w:hAnsi="Lato" w:cs="Lato"/>
                <w:i/>
                <w:iCs/>
                <w:sz w:val="22"/>
                <w:szCs w:val="22"/>
                <w:lang w:val="en-GB"/>
              </w:rPr>
              <w:t>The establishment is verified carbon neutral in line with scope 1 and 2 of the Greenhouse Gas Protocol Standard. (G)</w:t>
            </w:r>
          </w:p>
        </w:tc>
        <w:tc>
          <w:tcPr>
            <w:tcW w:w="1134" w:type="dxa"/>
          </w:tcPr>
          <w:p w:rsidR="00724D30" w:rsidRPr="003D29CB" w:rsidRDefault="00724D30" w:rsidP="00CE3875">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CE3875">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12900">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212900">
            <w:pPr>
              <w:rPr>
                <w:rFonts w:ascii="Lato" w:hAnsi="Lato" w:cs="Lato"/>
                <w:sz w:val="22"/>
                <w:szCs w:val="22"/>
                <w:lang w:val="en-GB" w:eastAsia="nl-NL"/>
              </w:rPr>
            </w:pPr>
            <w:r>
              <w:rPr>
                <w:rFonts w:ascii="Lato" w:hAnsi="Lato" w:cs="Lato"/>
                <w:sz w:val="22"/>
                <w:szCs w:val="22"/>
                <w:lang w:val="en-GB" w:eastAsia="nl-NL"/>
              </w:rPr>
              <w:t>1.9</w:t>
            </w:r>
          </w:p>
        </w:tc>
        <w:tc>
          <w:tcPr>
            <w:tcW w:w="5953" w:type="dxa"/>
          </w:tcPr>
          <w:p w:rsidR="00724D30" w:rsidRPr="001E598D" w:rsidRDefault="00724D30" w:rsidP="00CE3875">
            <w:pPr>
              <w:rPr>
                <w:rFonts w:ascii="Lato" w:hAnsi="Lato" w:cs="Lato"/>
                <w:sz w:val="22"/>
                <w:szCs w:val="22"/>
                <w:lang w:val="en-GB"/>
              </w:rPr>
            </w:pPr>
            <w:r w:rsidRPr="001E598D">
              <w:rPr>
                <w:rFonts w:ascii="Lato" w:hAnsi="Lato" w:cs="Lato"/>
                <w:i/>
                <w:iCs/>
                <w:sz w:val="22"/>
                <w:szCs w:val="22"/>
                <w:lang w:val="en-GB"/>
              </w:rPr>
              <w:t>The establishment offers its guests a possibility to compensate their emissions through a carbon scheme. (G)</w:t>
            </w:r>
          </w:p>
          <w:p w:rsidR="00724D30" w:rsidRPr="001E598D" w:rsidRDefault="00724D30" w:rsidP="00212900">
            <w:pPr>
              <w:rPr>
                <w:rFonts w:ascii="Lato" w:hAnsi="Lato" w:cs="Lato"/>
                <w:i/>
                <w:iCs/>
                <w:sz w:val="22"/>
                <w:szCs w:val="22"/>
                <w:lang w:val="en-GB"/>
              </w:rPr>
            </w:pPr>
          </w:p>
        </w:tc>
        <w:tc>
          <w:tcPr>
            <w:tcW w:w="1134" w:type="dxa"/>
          </w:tcPr>
          <w:p w:rsidR="00724D30" w:rsidRPr="003D29CB" w:rsidRDefault="00724D30" w:rsidP="00CE3875">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CE3875">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12900">
            <w:pPr>
              <w:jc w:val="center"/>
              <w:rPr>
                <w:rFonts w:ascii="Lato" w:hAnsi="Lato" w:cs="Lato"/>
                <w:i/>
                <w:iCs/>
                <w:sz w:val="22"/>
                <w:szCs w:val="22"/>
                <w:lang w:val="en-GB"/>
              </w:rPr>
            </w:pPr>
          </w:p>
        </w:tc>
      </w:tr>
      <w:tr w:rsidR="00724D30" w:rsidRPr="003D29CB">
        <w:trPr>
          <w:jc w:val="center"/>
        </w:trPr>
        <w:tc>
          <w:tcPr>
            <w:tcW w:w="10627" w:type="dxa"/>
            <w:gridSpan w:val="5"/>
          </w:tcPr>
          <w:p w:rsidR="00724D30" w:rsidRPr="003D29CB" w:rsidRDefault="00724D30" w:rsidP="00212900">
            <w:pPr>
              <w:ind w:left="1080"/>
              <w:rPr>
                <w:rFonts w:ascii="Lato" w:hAnsi="Lato" w:cs="Lato"/>
                <w:b/>
                <w:bCs/>
                <w:sz w:val="22"/>
                <w:szCs w:val="22"/>
                <w:lang w:val="en-GB"/>
              </w:rPr>
            </w:pPr>
          </w:p>
          <w:p w:rsidR="00724D30" w:rsidRPr="003D29CB" w:rsidRDefault="00724D30" w:rsidP="00212900">
            <w:pPr>
              <w:pStyle w:val="ListParagraph"/>
              <w:numPr>
                <w:ilvl w:val="0"/>
                <w:numId w:val="15"/>
              </w:numPr>
              <w:jc w:val="center"/>
              <w:rPr>
                <w:rFonts w:ascii="Lato" w:hAnsi="Lato" w:cs="Lato"/>
                <w:b/>
                <w:bCs/>
                <w:lang w:val="en-GB"/>
              </w:rPr>
            </w:pPr>
            <w:r w:rsidRPr="003D29CB">
              <w:rPr>
                <w:rFonts w:ascii="Lato" w:hAnsi="Lato" w:cs="Lato"/>
                <w:b/>
                <w:bCs/>
                <w:lang w:val="en-GB"/>
              </w:rPr>
              <w:t>STAFF INVOLVEMENT</w:t>
            </w:r>
          </w:p>
          <w:p w:rsidR="00724D30" w:rsidRPr="003D29CB" w:rsidRDefault="00724D30" w:rsidP="00212900">
            <w:pPr>
              <w:ind w:left="1080"/>
              <w:rPr>
                <w:rFonts w:ascii="Lato" w:hAnsi="Lato" w:cs="Lato"/>
                <w:b/>
                <w:bCs/>
                <w:sz w:val="22"/>
                <w:szCs w:val="22"/>
                <w:lang w:val="en-GB"/>
              </w:rPr>
            </w:pPr>
          </w:p>
        </w:tc>
      </w:tr>
      <w:tr w:rsidR="00724D30" w:rsidRPr="003D29CB">
        <w:trPr>
          <w:trHeight w:val="455"/>
          <w:jc w:val="center"/>
        </w:trPr>
        <w:tc>
          <w:tcPr>
            <w:tcW w:w="846" w:type="dxa"/>
            <w:gridSpan w:val="2"/>
          </w:tcPr>
          <w:p w:rsidR="00724D30" w:rsidRPr="003D29CB" w:rsidRDefault="00724D30" w:rsidP="0095226D">
            <w:pPr>
              <w:widowControl/>
              <w:suppressAutoHyphens w:val="0"/>
              <w:autoSpaceDE w:val="0"/>
              <w:autoSpaceDN w:val="0"/>
              <w:adjustRightInd w:val="0"/>
              <w:rPr>
                <w:rFonts w:ascii="Lato" w:hAnsi="Lato" w:cs="Lato"/>
                <w:snapToGrid w:val="0"/>
                <w:sz w:val="22"/>
                <w:szCs w:val="22"/>
                <w:lang w:val="en-GB"/>
              </w:rPr>
            </w:pPr>
            <w:r w:rsidRPr="003D29CB">
              <w:rPr>
                <w:rFonts w:ascii="Lato" w:hAnsi="Lato" w:cs="Lato"/>
                <w:snapToGrid w:val="0"/>
                <w:sz w:val="22"/>
                <w:szCs w:val="22"/>
                <w:lang w:val="en-GB"/>
              </w:rPr>
              <w:t>2.1</w:t>
            </w:r>
          </w:p>
        </w:tc>
        <w:tc>
          <w:tcPr>
            <w:tcW w:w="5953" w:type="dxa"/>
          </w:tcPr>
          <w:p w:rsidR="00724D30" w:rsidRPr="001E598D" w:rsidRDefault="00724D30" w:rsidP="0095226D">
            <w:pPr>
              <w:rPr>
                <w:rFonts w:ascii="Lato" w:hAnsi="Lato" w:cs="Lato"/>
                <w:sz w:val="22"/>
                <w:szCs w:val="22"/>
                <w:lang w:val="en-GB"/>
              </w:rPr>
            </w:pPr>
            <w:r w:rsidRPr="001E598D">
              <w:rPr>
                <w:rFonts w:ascii="Lato" w:hAnsi="Lato" w:cs="Lato"/>
                <w:snapToGrid w:val="0"/>
                <w:sz w:val="22"/>
                <w:szCs w:val="22"/>
                <w:lang w:val="en-GB"/>
              </w:rPr>
              <w:t>The management holds periodic meetings with the staff to brief them on issues concerning existing and new environmental initiatives. (I)</w:t>
            </w:r>
          </w:p>
        </w:tc>
        <w:tc>
          <w:tcPr>
            <w:tcW w:w="1134" w:type="dxa"/>
          </w:tcPr>
          <w:p w:rsidR="00724D30" w:rsidRPr="003D29CB" w:rsidRDefault="00724D30" w:rsidP="0095226D">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95226D">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95226D">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2A54BF">
            <w:pPr>
              <w:rPr>
                <w:rFonts w:ascii="Lato" w:hAnsi="Lato" w:cs="Lato"/>
                <w:snapToGrid w:val="0"/>
                <w:sz w:val="22"/>
                <w:szCs w:val="22"/>
                <w:lang w:val="en-GB"/>
              </w:rPr>
            </w:pPr>
            <w:r w:rsidRPr="003D29CB">
              <w:rPr>
                <w:rFonts w:ascii="Lato" w:hAnsi="Lato" w:cs="Lato"/>
                <w:snapToGrid w:val="0"/>
                <w:sz w:val="22"/>
                <w:szCs w:val="22"/>
                <w:lang w:val="en-GB"/>
              </w:rPr>
              <w:t>2.</w:t>
            </w:r>
            <w:r>
              <w:rPr>
                <w:rFonts w:ascii="Lato" w:hAnsi="Lato" w:cs="Lato"/>
                <w:snapToGrid w:val="0"/>
                <w:sz w:val="22"/>
                <w:szCs w:val="22"/>
                <w:lang w:val="en-GB"/>
              </w:rPr>
              <w:t>2</w:t>
            </w:r>
          </w:p>
        </w:tc>
        <w:tc>
          <w:tcPr>
            <w:tcW w:w="5953" w:type="dxa"/>
          </w:tcPr>
          <w:p w:rsidR="00724D30" w:rsidRPr="001E598D" w:rsidRDefault="00724D30" w:rsidP="002A54BF">
            <w:pPr>
              <w:rPr>
                <w:rFonts w:ascii="Lato" w:hAnsi="Lato" w:cs="Lato"/>
                <w:sz w:val="22"/>
                <w:szCs w:val="22"/>
                <w:lang w:val="en-GB"/>
              </w:rPr>
            </w:pPr>
            <w:r w:rsidRPr="001E598D">
              <w:rPr>
                <w:rFonts w:ascii="Lato" w:hAnsi="Lato" w:cs="Lato"/>
                <w:snapToGrid w:val="0"/>
                <w:sz w:val="22"/>
                <w:szCs w:val="22"/>
                <w:lang w:val="en-GB"/>
              </w:rPr>
              <w:t>Staff members must receive yearly training on environmental and other sustainability issues. (I)</w:t>
            </w:r>
          </w:p>
        </w:tc>
        <w:tc>
          <w:tcPr>
            <w:tcW w:w="1134" w:type="dxa"/>
          </w:tcPr>
          <w:p w:rsidR="00724D30" w:rsidRPr="003D29CB" w:rsidRDefault="00724D30"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2A54BF">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2A54BF">
            <w:pPr>
              <w:rPr>
                <w:rFonts w:ascii="Lato" w:hAnsi="Lato" w:cs="Lato"/>
                <w:snapToGrid w:val="0"/>
                <w:sz w:val="22"/>
                <w:szCs w:val="22"/>
                <w:lang w:val="en-GB"/>
              </w:rPr>
            </w:pPr>
            <w:r w:rsidRPr="003D29CB">
              <w:rPr>
                <w:rFonts w:ascii="Lato" w:hAnsi="Lato" w:cs="Lato"/>
                <w:snapToGrid w:val="0"/>
                <w:sz w:val="22"/>
                <w:szCs w:val="22"/>
                <w:lang w:val="en-GB"/>
              </w:rPr>
              <w:t>2.</w:t>
            </w:r>
            <w:r>
              <w:rPr>
                <w:rFonts w:ascii="Lato" w:hAnsi="Lato" w:cs="Lato"/>
                <w:snapToGrid w:val="0"/>
                <w:sz w:val="22"/>
                <w:szCs w:val="22"/>
                <w:lang w:val="en-GB"/>
              </w:rPr>
              <w:t>3</w:t>
            </w:r>
          </w:p>
        </w:tc>
        <w:tc>
          <w:tcPr>
            <w:tcW w:w="5953" w:type="dxa"/>
          </w:tcPr>
          <w:p w:rsidR="00724D30" w:rsidRPr="001E598D" w:rsidRDefault="00724D30" w:rsidP="002A54BF">
            <w:pPr>
              <w:rPr>
                <w:rFonts w:ascii="Lato" w:hAnsi="Lato" w:cs="Lato"/>
                <w:sz w:val="22"/>
                <w:szCs w:val="22"/>
                <w:lang w:val="en-GB"/>
              </w:rPr>
            </w:pPr>
            <w:r w:rsidRPr="001E598D">
              <w:rPr>
                <w:rFonts w:ascii="Lato" w:hAnsi="Lato" w:cs="Lato"/>
                <w:snapToGrid w:val="0"/>
                <w:sz w:val="22"/>
                <w:szCs w:val="22"/>
                <w:lang w:val="en-GB"/>
              </w:rPr>
              <w:t>The housekeeping service must know and accept the procedures regarding change of towels and sheets. (I)</w:t>
            </w:r>
          </w:p>
        </w:tc>
        <w:tc>
          <w:tcPr>
            <w:tcW w:w="1134" w:type="dxa"/>
          </w:tcPr>
          <w:p w:rsidR="00724D30" w:rsidRPr="003D29CB" w:rsidRDefault="00724D30"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2A54BF">
            <w:pPr>
              <w:jc w:val="center"/>
              <w:rPr>
                <w:rFonts w:ascii="Lato" w:hAnsi="Lato" w:cs="Lato"/>
                <w:snapToGrid w:val="0"/>
                <w:sz w:val="22"/>
                <w:szCs w:val="22"/>
                <w:lang w:val="en-GB"/>
              </w:rPr>
            </w:pPr>
          </w:p>
        </w:tc>
      </w:tr>
      <w:tr w:rsidR="00724D30" w:rsidRPr="003D29CB">
        <w:trPr>
          <w:jc w:val="center"/>
        </w:trPr>
        <w:tc>
          <w:tcPr>
            <w:tcW w:w="10627" w:type="dxa"/>
            <w:gridSpan w:val="5"/>
          </w:tcPr>
          <w:p w:rsidR="00724D30" w:rsidRPr="003D29CB" w:rsidRDefault="00724D30" w:rsidP="002A54BF">
            <w:pPr>
              <w:rPr>
                <w:rFonts w:ascii="Lato" w:hAnsi="Lato" w:cs="Lato"/>
                <w:b/>
                <w:bCs/>
                <w:sz w:val="22"/>
                <w:szCs w:val="22"/>
                <w:lang w:val="en-GB"/>
              </w:rPr>
            </w:pPr>
          </w:p>
          <w:p w:rsidR="00724D30" w:rsidRPr="003D29CB" w:rsidRDefault="00724D30" w:rsidP="002A54BF">
            <w:pPr>
              <w:rPr>
                <w:rFonts w:ascii="Lato" w:hAnsi="Lato" w:cs="Lato"/>
                <w:b/>
                <w:bCs/>
                <w:sz w:val="22"/>
                <w:szCs w:val="22"/>
                <w:lang w:val="en-GB"/>
              </w:rPr>
            </w:pPr>
          </w:p>
          <w:p w:rsidR="00724D30" w:rsidRPr="003D29CB" w:rsidRDefault="00724D30" w:rsidP="002A54BF">
            <w:pPr>
              <w:numPr>
                <w:ilvl w:val="0"/>
                <w:numId w:val="15"/>
              </w:numPr>
              <w:jc w:val="center"/>
              <w:rPr>
                <w:rFonts w:ascii="Lato" w:hAnsi="Lato" w:cs="Lato"/>
                <w:b/>
                <w:bCs/>
                <w:sz w:val="22"/>
                <w:szCs w:val="22"/>
                <w:lang w:val="en-GB"/>
              </w:rPr>
            </w:pPr>
            <w:r w:rsidRPr="003D29CB">
              <w:rPr>
                <w:rFonts w:ascii="Lato" w:hAnsi="Lato" w:cs="Lato"/>
                <w:b/>
                <w:bCs/>
                <w:sz w:val="22"/>
                <w:szCs w:val="22"/>
                <w:lang w:val="en-GB"/>
              </w:rPr>
              <w:t>GUEST INFORMATION</w:t>
            </w:r>
          </w:p>
          <w:p w:rsidR="00724D30" w:rsidRPr="003D29CB" w:rsidRDefault="00724D30" w:rsidP="002A54BF">
            <w:pPr>
              <w:ind w:left="720"/>
              <w:rPr>
                <w:rFonts w:ascii="Lato" w:hAnsi="Lato" w:cs="Lato"/>
                <w:b/>
                <w:bCs/>
                <w:sz w:val="22"/>
                <w:szCs w:val="22"/>
                <w:lang w:val="en-GB"/>
              </w:rPr>
            </w:pPr>
          </w:p>
          <w:p w:rsidR="00724D30" w:rsidRPr="003D29CB" w:rsidRDefault="00724D30" w:rsidP="002A54BF">
            <w:pPr>
              <w:rPr>
                <w:rFonts w:ascii="Lato" w:hAnsi="Lato" w:cs="Lato"/>
                <w:b/>
                <w:bCs/>
                <w:sz w:val="22"/>
                <w:szCs w:val="22"/>
                <w:lang w:val="en-GB"/>
              </w:rPr>
            </w:pPr>
          </w:p>
        </w:tc>
      </w:tr>
      <w:tr w:rsidR="00724D30" w:rsidRPr="003D29CB">
        <w:trPr>
          <w:jc w:val="center"/>
        </w:trPr>
        <w:tc>
          <w:tcPr>
            <w:tcW w:w="846" w:type="dxa"/>
            <w:gridSpan w:val="2"/>
          </w:tcPr>
          <w:p w:rsidR="00724D30" w:rsidRPr="003D29CB" w:rsidRDefault="00724D30" w:rsidP="002A54BF">
            <w:pPr>
              <w:rPr>
                <w:rFonts w:ascii="Lato" w:hAnsi="Lato" w:cs="Lato"/>
                <w:sz w:val="22"/>
                <w:szCs w:val="22"/>
                <w:lang w:val="en-GB" w:eastAsia="nl-NL"/>
              </w:rPr>
            </w:pPr>
            <w:r w:rsidRPr="003D29CB">
              <w:rPr>
                <w:rFonts w:ascii="Lato" w:hAnsi="Lato" w:cs="Lato"/>
                <w:sz w:val="22"/>
                <w:szCs w:val="22"/>
                <w:lang w:val="en-GB" w:eastAsia="nl-NL"/>
              </w:rPr>
              <w:t>3.1</w:t>
            </w:r>
          </w:p>
        </w:tc>
        <w:tc>
          <w:tcPr>
            <w:tcW w:w="5953" w:type="dxa"/>
          </w:tcPr>
          <w:p w:rsidR="00724D30" w:rsidRPr="001E598D" w:rsidRDefault="00724D30" w:rsidP="002A54BF">
            <w:pPr>
              <w:rPr>
                <w:rFonts w:ascii="Lato" w:hAnsi="Lato" w:cs="Lato"/>
                <w:sz w:val="22"/>
                <w:szCs w:val="22"/>
                <w:lang w:val="en-GB"/>
              </w:rPr>
            </w:pPr>
            <w:r w:rsidRPr="001E598D">
              <w:rPr>
                <w:rFonts w:ascii="Lato" w:hAnsi="Lato" w:cs="Lato"/>
                <w:sz w:val="22"/>
                <w:szCs w:val="22"/>
                <w:lang w:val="en-GB"/>
              </w:rPr>
              <w:t>The Green Key award must be displayed in a prominent place.</w:t>
            </w:r>
            <w:r w:rsidRPr="001E598D">
              <w:rPr>
                <w:rFonts w:ascii="Lato" w:hAnsi="Lato" w:cs="Lato"/>
                <w:snapToGrid w:val="0"/>
                <w:sz w:val="22"/>
                <w:szCs w:val="22"/>
                <w:lang w:val="en-GB"/>
              </w:rPr>
              <w:t xml:space="preserve"> (I)</w:t>
            </w:r>
          </w:p>
        </w:tc>
        <w:tc>
          <w:tcPr>
            <w:tcW w:w="1134" w:type="dxa"/>
          </w:tcPr>
          <w:p w:rsidR="00724D30" w:rsidRPr="003D29CB" w:rsidRDefault="00724D30" w:rsidP="002A54B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A54BF">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A54BF">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2A54BF">
            <w:pPr>
              <w:rPr>
                <w:rFonts w:ascii="Lato" w:hAnsi="Lato" w:cs="Lato"/>
                <w:sz w:val="22"/>
                <w:szCs w:val="22"/>
                <w:lang w:val="en-GB"/>
              </w:rPr>
            </w:pPr>
            <w:r w:rsidRPr="003D29CB">
              <w:rPr>
                <w:rFonts w:ascii="Lato" w:hAnsi="Lato" w:cs="Lato"/>
                <w:sz w:val="22"/>
                <w:szCs w:val="22"/>
                <w:lang w:val="en-GB"/>
              </w:rPr>
              <w:t>3.2</w:t>
            </w:r>
          </w:p>
        </w:tc>
        <w:tc>
          <w:tcPr>
            <w:tcW w:w="5953" w:type="dxa"/>
          </w:tcPr>
          <w:p w:rsidR="00724D30" w:rsidRPr="001E598D" w:rsidRDefault="00724D30" w:rsidP="002A54BF">
            <w:pPr>
              <w:rPr>
                <w:rFonts w:ascii="Lato" w:hAnsi="Lato" w:cs="Lato"/>
                <w:sz w:val="22"/>
                <w:szCs w:val="22"/>
                <w:lang w:val="en-GB"/>
              </w:rPr>
            </w:pPr>
            <w:r w:rsidRPr="001E598D">
              <w:rPr>
                <w:rFonts w:ascii="Lato" w:hAnsi="Lato" w:cs="Lato"/>
                <w:sz w:val="22"/>
                <w:szCs w:val="22"/>
                <w:lang w:val="en-GB"/>
              </w:rPr>
              <w:t xml:space="preserve">Information about Green Key must be visible and accessible for guests. </w:t>
            </w:r>
            <w:r w:rsidRPr="001E598D">
              <w:rPr>
                <w:rFonts w:ascii="Lato" w:hAnsi="Lato" w:cs="Lato"/>
                <w:snapToGrid w:val="0"/>
                <w:sz w:val="22"/>
                <w:szCs w:val="22"/>
                <w:lang w:val="en-GB"/>
              </w:rPr>
              <w:t>(I)</w:t>
            </w:r>
          </w:p>
        </w:tc>
        <w:tc>
          <w:tcPr>
            <w:tcW w:w="1134" w:type="dxa"/>
          </w:tcPr>
          <w:p w:rsidR="00724D30" w:rsidRPr="003D29CB" w:rsidRDefault="00724D30" w:rsidP="002A54B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A54BF">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2A54BF">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2A54BF">
            <w:pPr>
              <w:rPr>
                <w:rFonts w:ascii="Lato" w:hAnsi="Lato" w:cs="Lato"/>
                <w:sz w:val="22"/>
                <w:szCs w:val="22"/>
                <w:lang w:val="en-GB" w:eastAsia="nl-NL"/>
              </w:rPr>
            </w:pPr>
            <w:r w:rsidRPr="003D29CB">
              <w:rPr>
                <w:rFonts w:ascii="Lato" w:hAnsi="Lato" w:cs="Lato"/>
                <w:sz w:val="22"/>
                <w:szCs w:val="22"/>
                <w:lang w:val="en-GB" w:eastAsia="nl-NL"/>
              </w:rPr>
              <w:t>3.3</w:t>
            </w:r>
          </w:p>
        </w:tc>
        <w:tc>
          <w:tcPr>
            <w:tcW w:w="5953" w:type="dxa"/>
          </w:tcPr>
          <w:p w:rsidR="00724D30" w:rsidRPr="001E598D" w:rsidRDefault="00724D30" w:rsidP="002A54BF">
            <w:pPr>
              <w:rPr>
                <w:rFonts w:ascii="Lato" w:hAnsi="Lato" w:cs="Lato"/>
                <w:sz w:val="22"/>
                <w:szCs w:val="22"/>
                <w:lang w:val="en-GB"/>
              </w:rPr>
            </w:pPr>
            <w:r w:rsidRPr="001E598D">
              <w:rPr>
                <w:rFonts w:ascii="Lato" w:hAnsi="Lato" w:cs="Lato"/>
                <w:snapToGrid w:val="0"/>
                <w:sz w:val="22"/>
                <w:szCs w:val="22"/>
                <w:lang w:val="en-GB"/>
              </w:rPr>
              <w:t>Information about Green Key and environmental information must be available on the establishment’s website. (I)</w:t>
            </w:r>
          </w:p>
        </w:tc>
        <w:tc>
          <w:tcPr>
            <w:tcW w:w="1134" w:type="dxa"/>
          </w:tcPr>
          <w:p w:rsidR="00724D30" w:rsidRPr="003D29CB" w:rsidRDefault="00724D30"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2A54BF">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535DE9">
            <w:pPr>
              <w:rPr>
                <w:rFonts w:ascii="Lato" w:hAnsi="Lato" w:cs="Lato"/>
                <w:sz w:val="22"/>
                <w:szCs w:val="22"/>
                <w:lang w:val="en-GB" w:eastAsia="nl-NL"/>
              </w:rPr>
            </w:pPr>
            <w:r w:rsidRPr="003D29CB">
              <w:rPr>
                <w:rFonts w:ascii="Lato" w:hAnsi="Lato" w:cs="Lato"/>
                <w:sz w:val="22"/>
                <w:szCs w:val="22"/>
                <w:lang w:val="en-GB" w:eastAsia="nl-NL"/>
              </w:rPr>
              <w:t>3.4</w:t>
            </w:r>
          </w:p>
        </w:tc>
        <w:tc>
          <w:tcPr>
            <w:tcW w:w="5953" w:type="dxa"/>
          </w:tcPr>
          <w:p w:rsidR="00724D30" w:rsidRPr="001E598D" w:rsidRDefault="00724D30" w:rsidP="00535DE9">
            <w:pPr>
              <w:rPr>
                <w:rFonts w:ascii="Lato" w:hAnsi="Lato" w:cs="Lato"/>
                <w:sz w:val="22"/>
                <w:szCs w:val="22"/>
                <w:lang w:val="en-GB"/>
              </w:rPr>
            </w:pPr>
            <w:r w:rsidRPr="001E598D">
              <w:rPr>
                <w:rFonts w:ascii="Lato" w:hAnsi="Lato" w:cs="Lato"/>
                <w:sz w:val="22"/>
                <w:szCs w:val="22"/>
                <w:lang w:val="en-GB"/>
              </w:rPr>
              <w:t xml:space="preserve">The establishment must keep the guests informed about and involved in its environmental work and encourage guests to participate in environmental initiatives. </w:t>
            </w:r>
            <w:r w:rsidRPr="001E598D">
              <w:rPr>
                <w:rFonts w:ascii="Lato" w:hAnsi="Lato" w:cs="Lato"/>
                <w:snapToGrid w:val="0"/>
                <w:sz w:val="22"/>
                <w:szCs w:val="22"/>
                <w:lang w:val="en-GB"/>
              </w:rPr>
              <w:t>(I)</w:t>
            </w:r>
          </w:p>
        </w:tc>
        <w:tc>
          <w:tcPr>
            <w:tcW w:w="1134" w:type="dxa"/>
          </w:tcPr>
          <w:p w:rsidR="00724D30" w:rsidRPr="003D29CB" w:rsidRDefault="00724D30" w:rsidP="00535DE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535DE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535DE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477A4A">
            <w:pPr>
              <w:rPr>
                <w:rFonts w:ascii="Lato" w:hAnsi="Lato" w:cs="Lato"/>
                <w:sz w:val="22"/>
                <w:szCs w:val="22"/>
                <w:lang w:val="en-GB"/>
              </w:rPr>
            </w:pPr>
            <w:r w:rsidRPr="003D29CB">
              <w:rPr>
                <w:rFonts w:ascii="Lato" w:hAnsi="Lato" w:cs="Lato"/>
                <w:sz w:val="22"/>
                <w:szCs w:val="22"/>
                <w:lang w:val="en-GB"/>
              </w:rPr>
              <w:t>3.5</w:t>
            </w:r>
          </w:p>
        </w:tc>
        <w:tc>
          <w:tcPr>
            <w:tcW w:w="5953" w:type="dxa"/>
          </w:tcPr>
          <w:p w:rsidR="00724D30" w:rsidRPr="001E598D" w:rsidRDefault="00724D30" w:rsidP="00477A4A">
            <w:pPr>
              <w:rPr>
                <w:rFonts w:ascii="Lato" w:hAnsi="Lato" w:cs="Lato"/>
                <w:sz w:val="22"/>
                <w:szCs w:val="22"/>
                <w:lang w:val="en-GB"/>
              </w:rPr>
            </w:pPr>
            <w:r w:rsidRPr="001E598D">
              <w:rPr>
                <w:rFonts w:ascii="Lato" w:hAnsi="Lato" w:cs="Lato"/>
                <w:snapToGrid w:val="0"/>
                <w:sz w:val="22"/>
                <w:szCs w:val="22"/>
                <w:lang w:val="en-GB"/>
              </w:rPr>
              <w:t>Staff in charge of welcoming guests must be able to inform the guests about Green Key and the current environmental/sustainability initiatives of the establishment. (I)</w:t>
            </w:r>
          </w:p>
        </w:tc>
        <w:tc>
          <w:tcPr>
            <w:tcW w:w="1134" w:type="dxa"/>
          </w:tcPr>
          <w:p w:rsidR="00724D30" w:rsidRPr="003D29CB" w:rsidRDefault="00724D30" w:rsidP="00477A4A">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477A4A">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477A4A">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477A4A">
            <w:pPr>
              <w:rPr>
                <w:rFonts w:ascii="Lato" w:hAnsi="Lato" w:cs="Lato"/>
                <w:snapToGrid w:val="0"/>
                <w:sz w:val="22"/>
                <w:szCs w:val="22"/>
                <w:lang w:val="en-GB"/>
              </w:rPr>
            </w:pPr>
            <w:r w:rsidRPr="003D29CB">
              <w:rPr>
                <w:rFonts w:ascii="Lato" w:hAnsi="Lato" w:cs="Lato"/>
                <w:snapToGrid w:val="0"/>
                <w:sz w:val="22"/>
                <w:szCs w:val="22"/>
                <w:lang w:val="en-GB"/>
              </w:rPr>
              <w:t>3.6</w:t>
            </w:r>
          </w:p>
        </w:tc>
        <w:tc>
          <w:tcPr>
            <w:tcW w:w="5953" w:type="dxa"/>
          </w:tcPr>
          <w:p w:rsidR="00724D30" w:rsidRPr="001E598D" w:rsidRDefault="00724D30" w:rsidP="00477A4A">
            <w:pPr>
              <w:rPr>
                <w:rFonts w:ascii="Lato" w:hAnsi="Lato" w:cs="Lato"/>
                <w:sz w:val="22"/>
                <w:szCs w:val="22"/>
                <w:lang w:val="en-GB"/>
              </w:rPr>
            </w:pPr>
            <w:r w:rsidRPr="001E598D">
              <w:rPr>
                <w:rFonts w:ascii="Lato" w:hAnsi="Lato" w:cs="Lato"/>
                <w:snapToGrid w:val="0"/>
                <w:sz w:val="22"/>
                <w:szCs w:val="22"/>
                <w:lang w:val="en-GB"/>
              </w:rPr>
              <w:t>The establishment informs and encourages guests to use sustainable transportation alternatives. (I)</w:t>
            </w:r>
          </w:p>
        </w:tc>
        <w:tc>
          <w:tcPr>
            <w:tcW w:w="1134" w:type="dxa"/>
          </w:tcPr>
          <w:p w:rsidR="00724D30" w:rsidRPr="003D29CB" w:rsidRDefault="00724D30" w:rsidP="00477A4A">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477A4A">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477A4A">
            <w:pPr>
              <w:jc w:val="center"/>
              <w:rPr>
                <w:rFonts w:ascii="Lato" w:hAnsi="Lato" w:cs="Lato"/>
                <w:snapToGrid w:val="0"/>
                <w:sz w:val="22"/>
                <w:szCs w:val="22"/>
                <w:lang w:val="en-GB"/>
              </w:rPr>
            </w:pPr>
          </w:p>
        </w:tc>
      </w:tr>
      <w:tr w:rsidR="00724D30" w:rsidRPr="003D29CB">
        <w:trPr>
          <w:jc w:val="center"/>
        </w:trPr>
        <w:tc>
          <w:tcPr>
            <w:tcW w:w="846" w:type="dxa"/>
            <w:gridSpan w:val="2"/>
          </w:tcPr>
          <w:p w:rsidR="00724D30" w:rsidRPr="003D29CB" w:rsidRDefault="00724D30" w:rsidP="00477A4A">
            <w:pPr>
              <w:rPr>
                <w:rFonts w:ascii="Lato" w:hAnsi="Lato" w:cs="Lato"/>
                <w:sz w:val="22"/>
                <w:szCs w:val="22"/>
                <w:lang w:val="en-GB"/>
              </w:rPr>
            </w:pPr>
            <w:r w:rsidRPr="003D29CB">
              <w:rPr>
                <w:rFonts w:ascii="Lato" w:hAnsi="Lato" w:cs="Lato"/>
                <w:sz w:val="22"/>
                <w:szCs w:val="22"/>
                <w:lang w:val="en-GB"/>
              </w:rPr>
              <w:t>3.7</w:t>
            </w:r>
          </w:p>
        </w:tc>
        <w:tc>
          <w:tcPr>
            <w:tcW w:w="5953" w:type="dxa"/>
          </w:tcPr>
          <w:p w:rsidR="00724D30" w:rsidRPr="001E598D" w:rsidRDefault="00724D30" w:rsidP="00477A4A">
            <w:pPr>
              <w:rPr>
                <w:rFonts w:ascii="Lato" w:hAnsi="Lato" w:cs="Lato"/>
                <w:sz w:val="22"/>
                <w:szCs w:val="22"/>
                <w:lang w:val="en-GB"/>
              </w:rPr>
            </w:pPr>
            <w:r w:rsidRPr="001E598D">
              <w:rPr>
                <w:rFonts w:ascii="Lato" w:hAnsi="Lato" w:cs="Lato"/>
                <w:i/>
                <w:iCs/>
                <w:snapToGrid w:val="0"/>
                <w:sz w:val="22"/>
                <w:szCs w:val="22"/>
                <w:lang w:val="en-GB"/>
              </w:rPr>
              <w:t>The establishment provides its guests with the opportunity to evaluate its performance, including the sustainability performance. (G)</w:t>
            </w:r>
          </w:p>
        </w:tc>
        <w:tc>
          <w:tcPr>
            <w:tcW w:w="1134" w:type="dxa"/>
          </w:tcPr>
          <w:p w:rsidR="00724D30" w:rsidRPr="003D29CB" w:rsidRDefault="00724D30" w:rsidP="00477A4A">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724D30" w:rsidRPr="003D29CB" w:rsidRDefault="00724D30" w:rsidP="00477A4A">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694" w:type="dxa"/>
          </w:tcPr>
          <w:p w:rsidR="00724D30" w:rsidRPr="003D29CB" w:rsidRDefault="00724D30" w:rsidP="00477A4A">
            <w:pPr>
              <w:jc w:val="center"/>
              <w:rPr>
                <w:rFonts w:ascii="Lato" w:hAnsi="Lato" w:cs="Lato"/>
                <w:snapToGrid w:val="0"/>
                <w:sz w:val="22"/>
                <w:szCs w:val="22"/>
                <w:lang w:val="en-GB"/>
              </w:rPr>
            </w:pPr>
          </w:p>
        </w:tc>
      </w:tr>
      <w:tr w:rsidR="00724D30" w:rsidRPr="003D29CB">
        <w:trPr>
          <w:jc w:val="center"/>
        </w:trPr>
        <w:tc>
          <w:tcPr>
            <w:tcW w:w="10627" w:type="dxa"/>
            <w:gridSpan w:val="5"/>
          </w:tcPr>
          <w:p w:rsidR="00724D30" w:rsidRPr="003D29CB" w:rsidRDefault="00724D30" w:rsidP="00477A4A">
            <w:pPr>
              <w:rPr>
                <w:rFonts w:ascii="Lato" w:hAnsi="Lato" w:cs="Lato"/>
                <w:b/>
                <w:bCs/>
                <w:sz w:val="22"/>
                <w:szCs w:val="22"/>
                <w:lang w:val="en-GB"/>
              </w:rPr>
            </w:pPr>
          </w:p>
          <w:p w:rsidR="00724D30" w:rsidRPr="003D29CB" w:rsidRDefault="00724D30" w:rsidP="00477A4A">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WATER</w:t>
            </w:r>
          </w:p>
          <w:p w:rsidR="00724D30" w:rsidRPr="003D29CB" w:rsidRDefault="00724D30" w:rsidP="00477A4A">
            <w:pPr>
              <w:rPr>
                <w:rFonts w:ascii="Lato" w:hAnsi="Lato" w:cs="Lato"/>
                <w:b/>
                <w:bCs/>
                <w:sz w:val="22"/>
                <w:szCs w:val="22"/>
                <w:lang w:val="en-GB"/>
              </w:rPr>
            </w:pPr>
          </w:p>
        </w:tc>
      </w:tr>
      <w:tr w:rsidR="00724D30" w:rsidRPr="003D29CB">
        <w:trPr>
          <w:jc w:val="center"/>
        </w:trPr>
        <w:tc>
          <w:tcPr>
            <w:tcW w:w="846" w:type="dxa"/>
            <w:gridSpan w:val="2"/>
          </w:tcPr>
          <w:p w:rsidR="00724D30" w:rsidRPr="003D29CB" w:rsidRDefault="00724D30" w:rsidP="00477A4A">
            <w:pPr>
              <w:rPr>
                <w:rFonts w:ascii="Lato" w:hAnsi="Lato" w:cs="Lato"/>
                <w:sz w:val="22"/>
                <w:szCs w:val="22"/>
                <w:lang w:val="en-GB" w:eastAsia="nl-NL"/>
              </w:rPr>
            </w:pPr>
            <w:r w:rsidRPr="003D29CB">
              <w:rPr>
                <w:rFonts w:ascii="Lato" w:hAnsi="Lato" w:cs="Lato"/>
                <w:sz w:val="22"/>
                <w:szCs w:val="22"/>
                <w:lang w:val="en-GB" w:eastAsia="nl-NL"/>
              </w:rPr>
              <w:t>4.1</w:t>
            </w:r>
          </w:p>
        </w:tc>
        <w:tc>
          <w:tcPr>
            <w:tcW w:w="5953" w:type="dxa"/>
          </w:tcPr>
          <w:p w:rsidR="00724D30" w:rsidRPr="001E598D" w:rsidRDefault="00724D30" w:rsidP="00477A4A">
            <w:pPr>
              <w:rPr>
                <w:rFonts w:ascii="Lato" w:hAnsi="Lato" w:cs="Lato"/>
                <w:sz w:val="22"/>
                <w:szCs w:val="22"/>
                <w:lang w:val="en-GB"/>
              </w:rPr>
            </w:pPr>
            <w:r w:rsidRPr="001E598D">
              <w:rPr>
                <w:rFonts w:ascii="Lato" w:hAnsi="Lato" w:cs="Lato"/>
                <w:snapToGrid w:val="0"/>
                <w:color w:val="000000"/>
                <w:sz w:val="22"/>
                <w:szCs w:val="22"/>
                <w:lang w:val="en-GB"/>
              </w:rPr>
              <w:t xml:space="preserve">The total water consumption must be registered at least once a month. </w:t>
            </w:r>
            <w:r w:rsidRPr="001E598D">
              <w:rPr>
                <w:rFonts w:ascii="Lato" w:hAnsi="Lato" w:cs="Lato"/>
                <w:snapToGrid w:val="0"/>
                <w:sz w:val="22"/>
                <w:szCs w:val="22"/>
                <w:lang w:val="en-GB"/>
              </w:rPr>
              <w:t>(I)</w:t>
            </w:r>
          </w:p>
        </w:tc>
        <w:tc>
          <w:tcPr>
            <w:tcW w:w="1134" w:type="dxa"/>
          </w:tcPr>
          <w:p w:rsidR="00724D30" w:rsidRPr="003D29CB" w:rsidRDefault="00724D30" w:rsidP="00477A4A">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477A4A">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477A4A">
            <w:pPr>
              <w:jc w:val="center"/>
              <w:rPr>
                <w:rFonts w:ascii="Lato" w:hAnsi="Lato" w:cs="Lato"/>
                <w:snapToGrid w:val="0"/>
                <w:color w:val="000000"/>
                <w:sz w:val="22"/>
                <w:szCs w:val="22"/>
                <w:lang w:val="en-GB"/>
              </w:rPr>
            </w:pPr>
          </w:p>
        </w:tc>
      </w:tr>
      <w:tr w:rsidR="00724D30" w:rsidRPr="003D29CB">
        <w:trPr>
          <w:jc w:val="center"/>
        </w:trPr>
        <w:tc>
          <w:tcPr>
            <w:tcW w:w="846" w:type="dxa"/>
            <w:gridSpan w:val="2"/>
          </w:tcPr>
          <w:p w:rsidR="00724D30" w:rsidRPr="003D29CB" w:rsidRDefault="00724D30" w:rsidP="00C03622">
            <w:pPr>
              <w:rPr>
                <w:rFonts w:ascii="Lato" w:hAnsi="Lato" w:cs="Lato"/>
                <w:sz w:val="22"/>
                <w:szCs w:val="22"/>
                <w:lang w:val="en-GB"/>
              </w:rPr>
            </w:pPr>
            <w:r w:rsidRPr="003D29CB">
              <w:rPr>
                <w:rFonts w:ascii="Lato" w:hAnsi="Lato" w:cs="Lato"/>
                <w:sz w:val="22"/>
                <w:szCs w:val="22"/>
                <w:lang w:val="en-GB"/>
              </w:rPr>
              <w:t>4.2</w:t>
            </w:r>
          </w:p>
        </w:tc>
        <w:tc>
          <w:tcPr>
            <w:tcW w:w="5953" w:type="dxa"/>
          </w:tcPr>
          <w:p w:rsidR="00724D30" w:rsidRPr="001E598D" w:rsidRDefault="00724D30" w:rsidP="00C03622">
            <w:pPr>
              <w:rPr>
                <w:rFonts w:ascii="Lato" w:hAnsi="Lato" w:cs="Lato"/>
                <w:sz w:val="22"/>
                <w:szCs w:val="22"/>
                <w:lang w:val="en-GB"/>
              </w:rPr>
            </w:pPr>
            <w:r w:rsidRPr="001E598D">
              <w:rPr>
                <w:rFonts w:ascii="Lato" w:hAnsi="Lato" w:cs="Lato"/>
                <w:color w:val="000000"/>
                <w:sz w:val="22"/>
                <w:szCs w:val="22"/>
                <w:lang w:val="en-GB"/>
              </w:rPr>
              <w:t>Newly purchased toilets have a 3/6 litres dual flush. (I)</w:t>
            </w:r>
          </w:p>
        </w:tc>
        <w:tc>
          <w:tcPr>
            <w:tcW w:w="1134" w:type="dxa"/>
          </w:tcPr>
          <w:p w:rsidR="00724D30" w:rsidRPr="003D29CB" w:rsidRDefault="00724D30" w:rsidP="00C03622">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C03622">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C03622">
            <w:pPr>
              <w:jc w:val="center"/>
              <w:rPr>
                <w:rFonts w:ascii="Lato" w:hAnsi="Lato" w:cs="Lato"/>
                <w:color w:val="000000"/>
                <w:sz w:val="22"/>
                <w:szCs w:val="22"/>
                <w:lang w:val="en-GB"/>
              </w:rPr>
            </w:pPr>
          </w:p>
        </w:tc>
      </w:tr>
      <w:tr w:rsidR="00724D30" w:rsidRPr="003D29CB">
        <w:trPr>
          <w:jc w:val="center"/>
        </w:trPr>
        <w:tc>
          <w:tcPr>
            <w:tcW w:w="846" w:type="dxa"/>
            <w:gridSpan w:val="2"/>
          </w:tcPr>
          <w:p w:rsidR="00724D30" w:rsidRPr="003D29CB" w:rsidRDefault="00724D30" w:rsidP="00864EE3">
            <w:pPr>
              <w:rPr>
                <w:rFonts w:ascii="Lato" w:hAnsi="Lato" w:cs="Lato"/>
                <w:sz w:val="22"/>
                <w:szCs w:val="22"/>
                <w:lang w:val="en-GB"/>
              </w:rPr>
            </w:pPr>
            <w:r w:rsidRPr="003D29CB">
              <w:rPr>
                <w:rFonts w:ascii="Lato" w:hAnsi="Lato" w:cs="Lato"/>
                <w:sz w:val="22"/>
                <w:szCs w:val="22"/>
                <w:lang w:val="en-GB"/>
              </w:rPr>
              <w:t>4.3</w:t>
            </w:r>
          </w:p>
        </w:tc>
        <w:tc>
          <w:tcPr>
            <w:tcW w:w="5953" w:type="dxa"/>
          </w:tcPr>
          <w:p w:rsidR="00724D30" w:rsidRPr="001E598D" w:rsidRDefault="00724D30" w:rsidP="00864EE3">
            <w:pPr>
              <w:numPr>
                <w:ilvl w:val="12"/>
                <w:numId w:val="0"/>
              </w:numPr>
              <w:rPr>
                <w:rFonts w:ascii="Lato" w:hAnsi="Lato" w:cs="Lato"/>
                <w:sz w:val="22"/>
                <w:szCs w:val="22"/>
                <w:lang w:val="en-GB"/>
              </w:rPr>
            </w:pPr>
            <w:r w:rsidRPr="001E598D">
              <w:rPr>
                <w:rFonts w:ascii="Lato" w:hAnsi="Lato" w:cs="Lato"/>
                <w:color w:val="000000"/>
                <w:sz w:val="22"/>
                <w:szCs w:val="22"/>
                <w:lang w:val="en-GB"/>
              </w:rPr>
              <w:t xml:space="preserve">The staff must have a system in place to regularly check for dripping taps and leaky toilets as well as leaky swimming pools. </w:t>
            </w:r>
            <w:r w:rsidRPr="001E598D">
              <w:rPr>
                <w:rFonts w:ascii="Lato" w:hAnsi="Lato" w:cs="Lato"/>
                <w:snapToGrid w:val="0"/>
                <w:sz w:val="22"/>
                <w:szCs w:val="22"/>
                <w:lang w:val="en-GB"/>
              </w:rPr>
              <w:t>(I)</w:t>
            </w:r>
          </w:p>
        </w:tc>
        <w:tc>
          <w:tcPr>
            <w:tcW w:w="1134" w:type="dxa"/>
          </w:tcPr>
          <w:p w:rsidR="00724D30" w:rsidRPr="003D29CB" w:rsidRDefault="00724D30"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864EE3">
            <w:pPr>
              <w:jc w:val="center"/>
              <w:rPr>
                <w:rFonts w:ascii="Lato" w:hAnsi="Lato" w:cs="Lato"/>
                <w:color w:val="000000"/>
                <w:sz w:val="22"/>
                <w:szCs w:val="22"/>
                <w:lang w:val="en-GB"/>
              </w:rPr>
            </w:pPr>
          </w:p>
        </w:tc>
      </w:tr>
      <w:tr w:rsidR="00724D30" w:rsidRPr="003D29CB">
        <w:trPr>
          <w:jc w:val="center"/>
        </w:trPr>
        <w:tc>
          <w:tcPr>
            <w:tcW w:w="846" w:type="dxa"/>
            <w:gridSpan w:val="2"/>
          </w:tcPr>
          <w:p w:rsidR="00724D30" w:rsidRPr="003D29CB" w:rsidRDefault="00724D30" w:rsidP="00864EE3">
            <w:pPr>
              <w:pStyle w:val="Heading2"/>
              <w:numPr>
                <w:ilvl w:val="0"/>
                <w:numId w:val="0"/>
              </w:numPr>
              <w:tabs>
                <w:tab w:val="left" w:pos="0"/>
              </w:tabs>
              <w:spacing w:before="0" w:after="0"/>
              <w:rPr>
                <w:rFonts w:ascii="Lato" w:hAnsi="Lato" w:cs="Lato"/>
                <w:b w:val="0"/>
                <w:bCs w:val="0"/>
                <w:snapToGrid w:val="0"/>
                <w:color w:val="auto"/>
                <w:sz w:val="22"/>
                <w:szCs w:val="22"/>
                <w:lang w:val="en-GB"/>
              </w:rPr>
            </w:pPr>
            <w:r w:rsidRPr="003D29CB">
              <w:rPr>
                <w:rFonts w:ascii="Lato" w:hAnsi="Lato" w:cs="Lato"/>
                <w:b w:val="0"/>
                <w:bCs w:val="0"/>
                <w:snapToGrid w:val="0"/>
                <w:color w:val="auto"/>
                <w:sz w:val="22"/>
                <w:szCs w:val="22"/>
                <w:lang w:val="en-GB"/>
              </w:rPr>
              <w:t>4.4</w:t>
            </w:r>
          </w:p>
        </w:tc>
        <w:tc>
          <w:tcPr>
            <w:tcW w:w="5953" w:type="dxa"/>
          </w:tcPr>
          <w:p w:rsidR="00724D30" w:rsidRPr="001E598D" w:rsidRDefault="00724D30" w:rsidP="00864EE3">
            <w:pPr>
              <w:rPr>
                <w:rFonts w:ascii="Lato" w:hAnsi="Lato" w:cs="Lato"/>
                <w:sz w:val="22"/>
                <w:szCs w:val="22"/>
                <w:lang w:val="en-GB"/>
              </w:rPr>
            </w:pPr>
            <w:r w:rsidRPr="001E598D">
              <w:rPr>
                <w:rFonts w:ascii="Lato" w:hAnsi="Lato" w:cs="Lato"/>
                <w:color w:val="000000"/>
                <w:sz w:val="22"/>
                <w:szCs w:val="22"/>
                <w:lang w:val="en-GB"/>
              </w:rPr>
              <w:t xml:space="preserve">Water flow in at least 75% of the showers must not exceed 9 litres per minute. </w:t>
            </w:r>
            <w:r w:rsidRPr="001E598D">
              <w:rPr>
                <w:rFonts w:ascii="Lato" w:hAnsi="Lato" w:cs="Lato"/>
                <w:snapToGrid w:val="0"/>
                <w:sz w:val="22"/>
                <w:szCs w:val="22"/>
                <w:lang w:val="en-GB"/>
              </w:rPr>
              <w:t>(I)</w:t>
            </w:r>
          </w:p>
        </w:tc>
        <w:tc>
          <w:tcPr>
            <w:tcW w:w="1134" w:type="dxa"/>
          </w:tcPr>
          <w:p w:rsidR="00724D30" w:rsidRPr="003D29CB" w:rsidRDefault="00724D30"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864EE3">
            <w:pPr>
              <w:jc w:val="center"/>
              <w:rPr>
                <w:rFonts w:ascii="Lato" w:hAnsi="Lato" w:cs="Lato"/>
                <w:color w:val="000000"/>
                <w:sz w:val="22"/>
                <w:szCs w:val="22"/>
                <w:lang w:val="en-GB"/>
              </w:rPr>
            </w:pPr>
          </w:p>
        </w:tc>
      </w:tr>
      <w:tr w:rsidR="00724D30" w:rsidRPr="003D29CB">
        <w:trPr>
          <w:jc w:val="center"/>
        </w:trPr>
        <w:tc>
          <w:tcPr>
            <w:tcW w:w="846" w:type="dxa"/>
            <w:gridSpan w:val="2"/>
          </w:tcPr>
          <w:p w:rsidR="00724D30" w:rsidRPr="003D29CB" w:rsidRDefault="00724D30" w:rsidP="00864EE3">
            <w:pPr>
              <w:pStyle w:val="Heading2"/>
              <w:numPr>
                <w:ilvl w:val="0"/>
                <w:numId w:val="0"/>
              </w:numPr>
              <w:tabs>
                <w:tab w:val="left" w:pos="0"/>
              </w:tabs>
              <w:spacing w:before="0" w:after="0"/>
              <w:rPr>
                <w:rFonts w:ascii="Lato" w:hAnsi="Lato" w:cs="Lato"/>
                <w:b w:val="0"/>
                <w:bCs w:val="0"/>
                <w:color w:val="auto"/>
                <w:sz w:val="22"/>
                <w:szCs w:val="22"/>
                <w:lang w:val="en-GB" w:eastAsia="nl-NL"/>
              </w:rPr>
            </w:pPr>
            <w:r w:rsidRPr="003D29CB">
              <w:rPr>
                <w:rFonts w:ascii="Lato" w:hAnsi="Lato" w:cs="Lato"/>
                <w:b w:val="0"/>
                <w:bCs w:val="0"/>
                <w:color w:val="auto"/>
                <w:sz w:val="22"/>
                <w:szCs w:val="22"/>
                <w:lang w:val="en-GB" w:eastAsia="nl-NL"/>
              </w:rPr>
              <w:t>4.5</w:t>
            </w:r>
          </w:p>
        </w:tc>
        <w:tc>
          <w:tcPr>
            <w:tcW w:w="5953" w:type="dxa"/>
          </w:tcPr>
          <w:p w:rsidR="00724D30" w:rsidRPr="001E598D" w:rsidRDefault="00724D30" w:rsidP="00864EE3">
            <w:pPr>
              <w:rPr>
                <w:rFonts w:ascii="Lato" w:hAnsi="Lato" w:cs="Lato"/>
                <w:sz w:val="22"/>
                <w:szCs w:val="22"/>
                <w:lang w:val="en-GB"/>
              </w:rPr>
            </w:pPr>
            <w:r w:rsidRPr="001E598D">
              <w:rPr>
                <w:rFonts w:ascii="Lato" w:hAnsi="Lato" w:cs="Lato"/>
                <w:color w:val="000000"/>
                <w:sz w:val="22"/>
                <w:szCs w:val="22"/>
                <w:lang w:val="en-GB"/>
              </w:rPr>
              <w:t xml:space="preserve">Water flow in at least 75% of the taps must not exceed 8 litres per minute. </w:t>
            </w:r>
            <w:r w:rsidRPr="001E598D">
              <w:rPr>
                <w:rFonts w:ascii="Lato" w:hAnsi="Lato" w:cs="Lato"/>
                <w:snapToGrid w:val="0"/>
                <w:sz w:val="22"/>
                <w:szCs w:val="22"/>
                <w:lang w:val="en-GB"/>
              </w:rPr>
              <w:t>(I)</w:t>
            </w:r>
          </w:p>
        </w:tc>
        <w:tc>
          <w:tcPr>
            <w:tcW w:w="1134" w:type="dxa"/>
          </w:tcPr>
          <w:p w:rsidR="00724D30" w:rsidRPr="003D29CB" w:rsidRDefault="00724D30"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864EE3">
            <w:pPr>
              <w:jc w:val="center"/>
              <w:rPr>
                <w:rFonts w:ascii="Lato" w:hAnsi="Lato" w:cs="Lato"/>
                <w:color w:val="000000"/>
                <w:sz w:val="22"/>
                <w:szCs w:val="22"/>
                <w:lang w:val="en-GB"/>
              </w:rPr>
            </w:pPr>
          </w:p>
        </w:tc>
      </w:tr>
      <w:tr w:rsidR="00724D30" w:rsidRPr="003D29CB">
        <w:trPr>
          <w:jc w:val="center"/>
        </w:trPr>
        <w:tc>
          <w:tcPr>
            <w:tcW w:w="846" w:type="dxa"/>
            <w:gridSpan w:val="2"/>
          </w:tcPr>
          <w:p w:rsidR="00724D30" w:rsidRPr="003D29CB" w:rsidRDefault="00724D30" w:rsidP="00864EE3">
            <w:pPr>
              <w:pStyle w:val="Heading2"/>
              <w:numPr>
                <w:ilvl w:val="0"/>
                <w:numId w:val="0"/>
              </w:numPr>
              <w:tabs>
                <w:tab w:val="left" w:pos="0"/>
              </w:tabs>
              <w:spacing w:before="0" w:after="0"/>
              <w:rPr>
                <w:rFonts w:ascii="Lato" w:hAnsi="Lato" w:cs="Lato"/>
                <w:b w:val="0"/>
                <w:bCs w:val="0"/>
                <w:color w:val="auto"/>
                <w:sz w:val="22"/>
                <w:szCs w:val="22"/>
                <w:lang w:val="en-GB"/>
              </w:rPr>
            </w:pPr>
            <w:r w:rsidRPr="003D29CB">
              <w:rPr>
                <w:rFonts w:ascii="Lato" w:hAnsi="Lato" w:cs="Lato"/>
                <w:b w:val="0"/>
                <w:bCs w:val="0"/>
                <w:color w:val="auto"/>
                <w:sz w:val="22"/>
                <w:szCs w:val="22"/>
                <w:lang w:val="en-GB"/>
              </w:rPr>
              <w:t>4.6</w:t>
            </w:r>
          </w:p>
        </w:tc>
        <w:tc>
          <w:tcPr>
            <w:tcW w:w="5953" w:type="dxa"/>
          </w:tcPr>
          <w:p w:rsidR="00724D30" w:rsidRPr="001E598D" w:rsidRDefault="00724D30" w:rsidP="00864EE3">
            <w:pPr>
              <w:rPr>
                <w:rFonts w:ascii="Lato" w:hAnsi="Lato" w:cs="Lato"/>
                <w:sz w:val="22"/>
                <w:szCs w:val="22"/>
                <w:lang w:val="en-GB"/>
              </w:rPr>
            </w:pPr>
            <w:r w:rsidRPr="001E598D">
              <w:rPr>
                <w:rFonts w:ascii="Lato" w:hAnsi="Lato" w:cs="Lato"/>
                <w:snapToGrid w:val="0"/>
                <w:color w:val="000000"/>
                <w:sz w:val="22"/>
                <w:szCs w:val="22"/>
                <w:lang w:val="en-GB"/>
              </w:rPr>
              <w:t xml:space="preserve">Urinals have sensors, water saving devices, or are water-free. </w:t>
            </w:r>
            <w:r w:rsidRPr="001E598D">
              <w:rPr>
                <w:rFonts w:ascii="Lato" w:hAnsi="Lato" w:cs="Lato"/>
                <w:snapToGrid w:val="0"/>
                <w:sz w:val="22"/>
                <w:szCs w:val="22"/>
                <w:lang w:val="en-GB"/>
              </w:rPr>
              <w:t>(I)</w:t>
            </w:r>
          </w:p>
        </w:tc>
        <w:tc>
          <w:tcPr>
            <w:tcW w:w="1134" w:type="dxa"/>
          </w:tcPr>
          <w:p w:rsidR="00724D30" w:rsidRPr="003D29CB" w:rsidRDefault="00724D30" w:rsidP="00864EE3">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724D30" w:rsidRPr="003D29CB" w:rsidRDefault="00724D30" w:rsidP="00864EE3">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694" w:type="dxa"/>
          </w:tcPr>
          <w:p w:rsidR="00724D30" w:rsidRPr="003D29CB" w:rsidRDefault="00724D30" w:rsidP="00864EE3">
            <w:pPr>
              <w:jc w:val="center"/>
              <w:rPr>
                <w:rFonts w:ascii="Lato" w:hAnsi="Lato" w:cs="Lato"/>
                <w:snapToGrid w:val="0"/>
                <w:color w:val="000000"/>
                <w:sz w:val="22"/>
                <w:szCs w:val="22"/>
                <w:lang w:val="en-GB"/>
              </w:rPr>
            </w:pPr>
          </w:p>
        </w:tc>
      </w:tr>
      <w:tr w:rsidR="00724D30" w:rsidRPr="003D29CB">
        <w:trPr>
          <w:trHeight w:val="292"/>
          <w:jc w:val="center"/>
        </w:trPr>
        <w:tc>
          <w:tcPr>
            <w:tcW w:w="846" w:type="dxa"/>
            <w:gridSpan w:val="2"/>
          </w:tcPr>
          <w:p w:rsidR="00724D30" w:rsidRPr="003D29CB" w:rsidRDefault="00724D30" w:rsidP="00864EE3">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7</w:t>
            </w:r>
          </w:p>
        </w:tc>
        <w:tc>
          <w:tcPr>
            <w:tcW w:w="5953" w:type="dxa"/>
          </w:tcPr>
          <w:p w:rsidR="00724D30" w:rsidRPr="001E598D" w:rsidRDefault="00724D30" w:rsidP="00864EE3">
            <w:pPr>
              <w:rPr>
                <w:rFonts w:ascii="Lato" w:hAnsi="Lato" w:cs="Lato"/>
                <w:sz w:val="22"/>
                <w:szCs w:val="22"/>
                <w:lang w:val="en-GB"/>
              </w:rPr>
            </w:pPr>
            <w:r w:rsidRPr="001E598D">
              <w:rPr>
                <w:rFonts w:ascii="Lato" w:hAnsi="Lato" w:cs="Lato"/>
                <w:color w:val="000000"/>
                <w:sz w:val="22"/>
                <w:szCs w:val="22"/>
                <w:lang w:val="en-GB"/>
              </w:rPr>
              <w:t>All wastewater is treated.</w:t>
            </w:r>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724D30" w:rsidRPr="003D29CB" w:rsidRDefault="00724D30"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864EE3">
            <w:pPr>
              <w:jc w:val="center"/>
              <w:rPr>
                <w:rFonts w:ascii="Lato" w:hAnsi="Lato" w:cs="Lato"/>
                <w:color w:val="000000"/>
                <w:sz w:val="22"/>
                <w:szCs w:val="22"/>
                <w:lang w:val="en-GB"/>
              </w:rPr>
            </w:pPr>
          </w:p>
        </w:tc>
      </w:tr>
      <w:tr w:rsidR="00724D30" w:rsidRPr="003D29CB">
        <w:trPr>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8</w:t>
            </w:r>
          </w:p>
        </w:tc>
        <w:tc>
          <w:tcPr>
            <w:tcW w:w="5953" w:type="dxa"/>
          </w:tcPr>
          <w:p w:rsidR="00724D30" w:rsidRPr="001E598D" w:rsidRDefault="00724D30" w:rsidP="00A5227D">
            <w:pPr>
              <w:rPr>
                <w:rFonts w:ascii="Lato" w:hAnsi="Lato" w:cs="Lato"/>
                <w:sz w:val="22"/>
                <w:szCs w:val="22"/>
                <w:lang w:val="en-GB"/>
              </w:rPr>
            </w:pPr>
            <w:r w:rsidRPr="001E598D">
              <w:rPr>
                <w:rFonts w:ascii="Lato" w:hAnsi="Lato" w:cs="Lato"/>
                <w:i/>
                <w:iCs/>
                <w:color w:val="000000"/>
                <w:sz w:val="22"/>
                <w:szCs w:val="22"/>
                <w:lang w:val="en-GB"/>
              </w:rPr>
              <w:t>The swimming pool is covered or has other systems in place to reduce water consumption. (G)</w:t>
            </w:r>
          </w:p>
        </w:tc>
        <w:tc>
          <w:tcPr>
            <w:tcW w:w="1134" w:type="dxa"/>
          </w:tcPr>
          <w:p w:rsidR="00724D30" w:rsidRPr="003D29CB" w:rsidRDefault="00724D30" w:rsidP="00A5227D">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724D30" w:rsidRPr="003D29CB" w:rsidRDefault="00724D30" w:rsidP="00A5227D">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694" w:type="dxa"/>
          </w:tcPr>
          <w:p w:rsidR="00724D30" w:rsidRPr="003D29CB" w:rsidRDefault="00724D30" w:rsidP="00A5227D">
            <w:pPr>
              <w:jc w:val="center"/>
              <w:rPr>
                <w:rFonts w:ascii="Lato" w:hAnsi="Lato" w:cs="Lato"/>
                <w:i/>
                <w:iCs/>
                <w:snapToGrid w:val="0"/>
                <w:color w:val="000000"/>
                <w:sz w:val="22"/>
                <w:szCs w:val="22"/>
                <w:lang w:val="en-GB"/>
              </w:rPr>
            </w:pPr>
          </w:p>
        </w:tc>
      </w:tr>
      <w:tr w:rsidR="00724D30" w:rsidRPr="003D29CB">
        <w:trPr>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9</w:t>
            </w:r>
          </w:p>
        </w:tc>
        <w:tc>
          <w:tcPr>
            <w:tcW w:w="5953" w:type="dxa"/>
          </w:tcPr>
          <w:p w:rsidR="00724D30" w:rsidRPr="001E598D" w:rsidRDefault="00724D30" w:rsidP="00A5227D">
            <w:pPr>
              <w:rPr>
                <w:rFonts w:ascii="Lato" w:hAnsi="Lato" w:cs="Lato"/>
                <w:sz w:val="22"/>
                <w:szCs w:val="22"/>
                <w:lang w:val="en-GB"/>
              </w:rPr>
            </w:pPr>
            <w:r w:rsidRPr="001E598D">
              <w:rPr>
                <w:rFonts w:ascii="Lato" w:hAnsi="Lato" w:cs="Lato"/>
                <w:i/>
                <w:iCs/>
                <w:color w:val="000000"/>
                <w:sz w:val="22"/>
                <w:szCs w:val="22"/>
                <w:lang w:val="en-GB"/>
              </w:rPr>
              <w:t>The swimming pool is cleaned with chemical-free alternatives. (G)</w:t>
            </w:r>
          </w:p>
        </w:tc>
        <w:tc>
          <w:tcPr>
            <w:tcW w:w="1134" w:type="dxa"/>
          </w:tcPr>
          <w:p w:rsidR="00724D30" w:rsidRPr="003D29CB" w:rsidRDefault="00724D30" w:rsidP="00A5227D">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724D30" w:rsidRPr="003D29CB" w:rsidRDefault="00724D30" w:rsidP="00A5227D">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694" w:type="dxa"/>
          </w:tcPr>
          <w:p w:rsidR="00724D30" w:rsidRPr="003D29CB" w:rsidRDefault="00724D30" w:rsidP="00A5227D">
            <w:pPr>
              <w:jc w:val="center"/>
              <w:rPr>
                <w:rFonts w:ascii="Lato" w:hAnsi="Lato" w:cs="Lato"/>
                <w:i/>
                <w:iCs/>
                <w:snapToGrid w:val="0"/>
                <w:color w:val="000000"/>
                <w:sz w:val="22"/>
                <w:szCs w:val="22"/>
                <w:lang w:val="en-GB"/>
              </w:rPr>
            </w:pPr>
          </w:p>
        </w:tc>
      </w:tr>
      <w:tr w:rsidR="00724D30" w:rsidRPr="003D29CB">
        <w:trPr>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0</w:t>
            </w:r>
          </w:p>
        </w:tc>
        <w:tc>
          <w:tcPr>
            <w:tcW w:w="5953" w:type="dxa"/>
          </w:tcPr>
          <w:p w:rsidR="00724D30" w:rsidRPr="001E598D" w:rsidRDefault="00724D30" w:rsidP="00CC4C3D">
            <w:pPr>
              <w:rPr>
                <w:rFonts w:ascii="Lato" w:hAnsi="Lato" w:cs="Lato"/>
                <w:i/>
                <w:iCs/>
                <w:snapToGrid w:val="0"/>
                <w:color w:val="000000"/>
                <w:sz w:val="22"/>
                <w:szCs w:val="22"/>
                <w:lang w:val="en-GB"/>
              </w:rPr>
            </w:pPr>
            <w:r w:rsidRPr="001E598D">
              <w:rPr>
                <w:rFonts w:ascii="Lato" w:hAnsi="Lato" w:cs="Lato"/>
                <w:i/>
                <w:iCs/>
                <w:snapToGrid w:val="0"/>
                <w:color w:val="000000"/>
                <w:sz w:val="22"/>
                <w:szCs w:val="22"/>
                <w:lang w:val="en-GB"/>
              </w:rPr>
              <w:t>Separate water meters are installed in areas with a high degree of water consumption. (G)</w:t>
            </w:r>
          </w:p>
          <w:p w:rsidR="00724D30" w:rsidRPr="001E598D" w:rsidRDefault="00724D30" w:rsidP="00A5227D">
            <w:pPr>
              <w:rPr>
                <w:rFonts w:ascii="Lato" w:hAnsi="Lato" w:cs="Lato"/>
                <w:sz w:val="22"/>
                <w:szCs w:val="22"/>
                <w:lang w:val="en-GB"/>
              </w:rPr>
            </w:pPr>
          </w:p>
        </w:tc>
        <w:tc>
          <w:tcPr>
            <w:tcW w:w="1134" w:type="dxa"/>
          </w:tcPr>
          <w:p w:rsidR="00724D30" w:rsidRPr="003D29CB" w:rsidRDefault="00724D30"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A5227D">
            <w:pPr>
              <w:jc w:val="center"/>
              <w:rPr>
                <w:rFonts w:ascii="Lato" w:hAnsi="Lato" w:cs="Lato"/>
                <w:i/>
                <w:iCs/>
                <w:color w:val="000000"/>
                <w:sz w:val="22"/>
                <w:szCs w:val="22"/>
                <w:lang w:val="en-GB"/>
              </w:rPr>
            </w:pPr>
          </w:p>
        </w:tc>
      </w:tr>
      <w:tr w:rsidR="00724D30" w:rsidRPr="003D29CB">
        <w:trPr>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1</w:t>
            </w:r>
          </w:p>
        </w:tc>
        <w:tc>
          <w:tcPr>
            <w:tcW w:w="5953" w:type="dxa"/>
          </w:tcPr>
          <w:p w:rsidR="00724D30" w:rsidRPr="001E598D" w:rsidRDefault="00724D30" w:rsidP="00225C73">
            <w:pPr>
              <w:rPr>
                <w:rFonts w:ascii="Lato" w:hAnsi="Lato" w:cs="Lato"/>
                <w:i/>
                <w:iCs/>
                <w:snapToGrid w:val="0"/>
                <w:color w:val="000000"/>
                <w:sz w:val="22"/>
                <w:szCs w:val="22"/>
                <w:lang w:val="en-GB"/>
              </w:rPr>
            </w:pPr>
            <w:r w:rsidRPr="001E598D">
              <w:rPr>
                <w:rFonts w:ascii="Lato" w:hAnsi="Lato" w:cs="Lato"/>
                <w:i/>
                <w:iCs/>
                <w:snapToGrid w:val="0"/>
                <w:color w:val="000000"/>
                <w:sz w:val="22"/>
                <w:szCs w:val="22"/>
                <w:lang w:val="en-GB"/>
              </w:rPr>
              <w:t>Water flow in at least 75% of taps must not exceed 5 litres per minute. (G)</w:t>
            </w:r>
          </w:p>
          <w:p w:rsidR="00724D30" w:rsidRPr="001E598D" w:rsidRDefault="00724D30" w:rsidP="00A5227D">
            <w:pPr>
              <w:rPr>
                <w:rFonts w:ascii="Lato" w:hAnsi="Lato" w:cs="Lato"/>
                <w:sz w:val="22"/>
                <w:szCs w:val="22"/>
                <w:lang w:val="en-GB"/>
              </w:rPr>
            </w:pPr>
          </w:p>
        </w:tc>
        <w:tc>
          <w:tcPr>
            <w:tcW w:w="1134" w:type="dxa"/>
          </w:tcPr>
          <w:p w:rsidR="00724D30" w:rsidRPr="003D29CB" w:rsidRDefault="00724D30"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A5227D">
            <w:pPr>
              <w:jc w:val="center"/>
              <w:rPr>
                <w:rFonts w:ascii="Lato" w:hAnsi="Lato" w:cs="Lato"/>
                <w:i/>
                <w:iCs/>
                <w:color w:val="000000"/>
                <w:sz w:val="22"/>
                <w:szCs w:val="22"/>
                <w:lang w:val="en-GB"/>
              </w:rPr>
            </w:pPr>
          </w:p>
        </w:tc>
      </w:tr>
      <w:tr w:rsidR="00724D30" w:rsidRPr="003D29CB">
        <w:trPr>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2</w:t>
            </w:r>
          </w:p>
        </w:tc>
        <w:tc>
          <w:tcPr>
            <w:tcW w:w="5953" w:type="dxa"/>
          </w:tcPr>
          <w:p w:rsidR="00724D30" w:rsidRPr="001E598D" w:rsidRDefault="00724D30" w:rsidP="00B5337F">
            <w:pPr>
              <w:rPr>
                <w:rFonts w:ascii="Lato" w:hAnsi="Lato" w:cs="Lato"/>
                <w:i/>
                <w:iCs/>
                <w:color w:val="000000"/>
                <w:sz w:val="22"/>
                <w:szCs w:val="22"/>
                <w:lang w:val="en-GB"/>
              </w:rPr>
            </w:pPr>
            <w:r w:rsidRPr="001E598D">
              <w:rPr>
                <w:rFonts w:ascii="Lato" w:hAnsi="Lato" w:cs="Lato"/>
                <w:i/>
                <w:iCs/>
                <w:color w:val="000000"/>
                <w:sz w:val="22"/>
                <w:szCs w:val="22"/>
                <w:lang w:val="en-GB"/>
              </w:rPr>
              <w:t>Wastewater is treated and reused onsite. (G)</w:t>
            </w:r>
          </w:p>
          <w:p w:rsidR="00724D30" w:rsidRPr="001E598D" w:rsidRDefault="00724D30" w:rsidP="00A5227D">
            <w:pPr>
              <w:rPr>
                <w:rFonts w:ascii="Lato" w:hAnsi="Lato" w:cs="Lato"/>
                <w:sz w:val="22"/>
                <w:szCs w:val="22"/>
                <w:lang w:val="en-GB"/>
              </w:rPr>
            </w:pPr>
          </w:p>
        </w:tc>
        <w:tc>
          <w:tcPr>
            <w:tcW w:w="1134" w:type="dxa"/>
          </w:tcPr>
          <w:p w:rsidR="00724D30" w:rsidRPr="003D29CB" w:rsidRDefault="00724D30"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A5227D">
            <w:pPr>
              <w:jc w:val="center"/>
              <w:rPr>
                <w:rFonts w:ascii="Lato" w:hAnsi="Lato" w:cs="Lato"/>
                <w:i/>
                <w:iCs/>
                <w:color w:val="000000"/>
                <w:sz w:val="22"/>
                <w:szCs w:val="22"/>
                <w:lang w:val="en-GB"/>
              </w:rPr>
            </w:pPr>
          </w:p>
        </w:tc>
      </w:tr>
      <w:tr w:rsidR="00724D30" w:rsidRPr="003D29CB">
        <w:trPr>
          <w:trHeight w:val="168"/>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3</w:t>
            </w:r>
          </w:p>
        </w:tc>
        <w:tc>
          <w:tcPr>
            <w:tcW w:w="5953" w:type="dxa"/>
          </w:tcPr>
          <w:p w:rsidR="00724D30" w:rsidRPr="001E598D" w:rsidRDefault="00724D30" w:rsidP="002D5D80">
            <w:pPr>
              <w:rPr>
                <w:rFonts w:ascii="Lato" w:hAnsi="Lato" w:cs="Lato"/>
                <w:i/>
                <w:iCs/>
                <w:color w:val="000000"/>
                <w:sz w:val="22"/>
                <w:szCs w:val="22"/>
                <w:lang w:val="en-GB"/>
              </w:rPr>
            </w:pPr>
            <w:r w:rsidRPr="001E598D">
              <w:rPr>
                <w:rFonts w:ascii="Lato" w:hAnsi="Lato" w:cs="Lato"/>
                <w:i/>
                <w:iCs/>
                <w:color w:val="000000"/>
                <w:sz w:val="22"/>
                <w:szCs w:val="22"/>
                <w:lang w:val="en-GB"/>
              </w:rPr>
              <w:t>Rainwater is collected and used for suitable purposes. (G)</w:t>
            </w:r>
          </w:p>
          <w:p w:rsidR="00724D30" w:rsidRPr="001E598D" w:rsidRDefault="00724D30" w:rsidP="00A5227D">
            <w:pPr>
              <w:rPr>
                <w:rFonts w:ascii="Lato" w:hAnsi="Lato" w:cs="Lato"/>
                <w:sz w:val="22"/>
                <w:szCs w:val="22"/>
                <w:highlight w:val="yellow"/>
                <w:lang w:val="en-GB"/>
              </w:rPr>
            </w:pPr>
          </w:p>
        </w:tc>
        <w:tc>
          <w:tcPr>
            <w:tcW w:w="1134" w:type="dxa"/>
          </w:tcPr>
          <w:p w:rsidR="00724D30" w:rsidRPr="003D29CB" w:rsidRDefault="00724D30"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A5227D">
            <w:pPr>
              <w:jc w:val="center"/>
              <w:rPr>
                <w:rFonts w:ascii="Lato" w:hAnsi="Lato" w:cs="Lato"/>
                <w:i/>
                <w:iCs/>
                <w:color w:val="000000"/>
                <w:sz w:val="22"/>
                <w:szCs w:val="22"/>
                <w:lang w:val="en-GB"/>
              </w:rPr>
            </w:pPr>
          </w:p>
        </w:tc>
      </w:tr>
      <w:tr w:rsidR="00724D30" w:rsidRPr="003D29CB">
        <w:trPr>
          <w:jc w:val="center"/>
        </w:trPr>
        <w:tc>
          <w:tcPr>
            <w:tcW w:w="846" w:type="dxa"/>
            <w:gridSpan w:val="2"/>
          </w:tcPr>
          <w:p w:rsidR="00724D30" w:rsidRPr="003D29CB" w:rsidRDefault="00724D30"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4</w:t>
            </w:r>
          </w:p>
        </w:tc>
        <w:tc>
          <w:tcPr>
            <w:tcW w:w="5953" w:type="dxa"/>
          </w:tcPr>
          <w:p w:rsidR="00724D30" w:rsidRPr="001E598D" w:rsidRDefault="00724D30" w:rsidP="00EF4976">
            <w:pPr>
              <w:rPr>
                <w:rFonts w:ascii="Lato" w:hAnsi="Lato" w:cs="Lato"/>
                <w:sz w:val="22"/>
                <w:szCs w:val="22"/>
                <w:lang w:val="en-GB"/>
              </w:rPr>
            </w:pPr>
            <w:r w:rsidRPr="001E598D">
              <w:rPr>
                <w:rFonts w:ascii="Lato" w:hAnsi="Lato" w:cs="Lato"/>
                <w:i/>
                <w:iCs/>
                <w:color w:val="000000"/>
                <w:sz w:val="22"/>
                <w:szCs w:val="22"/>
                <w:lang w:val="en-GB"/>
              </w:rPr>
              <w:t>The establishment ensures that a water risk assessment is carried out and recommendations from the assessment are taken into consideration. (G)</w:t>
            </w:r>
          </w:p>
        </w:tc>
        <w:tc>
          <w:tcPr>
            <w:tcW w:w="1134" w:type="dxa"/>
          </w:tcPr>
          <w:p w:rsidR="00724D30" w:rsidRPr="003D29CB" w:rsidRDefault="00724D30"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724D30" w:rsidRPr="003D29CB" w:rsidRDefault="00724D30"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694" w:type="dxa"/>
          </w:tcPr>
          <w:p w:rsidR="00724D30" w:rsidRPr="003D29CB" w:rsidRDefault="00724D30" w:rsidP="00A5227D">
            <w:pPr>
              <w:jc w:val="center"/>
              <w:rPr>
                <w:rFonts w:ascii="Lato" w:hAnsi="Lato" w:cs="Lato"/>
                <w:i/>
                <w:iCs/>
                <w:color w:val="000000"/>
                <w:sz w:val="22"/>
                <w:szCs w:val="22"/>
                <w:lang w:val="en-GB"/>
              </w:rPr>
            </w:pPr>
          </w:p>
        </w:tc>
      </w:tr>
      <w:tr w:rsidR="00724D30" w:rsidRPr="003D29CB">
        <w:trPr>
          <w:jc w:val="center"/>
        </w:trPr>
        <w:tc>
          <w:tcPr>
            <w:tcW w:w="10627" w:type="dxa"/>
            <w:gridSpan w:val="5"/>
          </w:tcPr>
          <w:p w:rsidR="00724D30" w:rsidRPr="003D29CB" w:rsidRDefault="00724D30" w:rsidP="00A5227D">
            <w:pPr>
              <w:rPr>
                <w:rFonts w:ascii="Lato" w:hAnsi="Lato" w:cs="Lato"/>
                <w:b/>
                <w:bCs/>
                <w:sz w:val="22"/>
                <w:szCs w:val="22"/>
                <w:lang w:val="en-GB" w:eastAsia="nl-NL"/>
              </w:rPr>
            </w:pPr>
          </w:p>
          <w:p w:rsidR="00724D30" w:rsidRPr="003D29CB" w:rsidRDefault="00724D30" w:rsidP="00A5227D">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WASHING AND CLEANING</w:t>
            </w:r>
          </w:p>
          <w:p w:rsidR="00724D30" w:rsidRPr="003D29CB" w:rsidRDefault="00724D30" w:rsidP="00A5227D">
            <w:pPr>
              <w:rPr>
                <w:rFonts w:ascii="Lato" w:hAnsi="Lato" w:cs="Lato"/>
                <w:b/>
                <w:bCs/>
                <w:sz w:val="22"/>
                <w:szCs w:val="22"/>
                <w:lang w:val="en-GB" w:eastAsia="nl-NL"/>
              </w:rPr>
            </w:pPr>
          </w:p>
        </w:tc>
      </w:tr>
      <w:tr w:rsidR="00724D30" w:rsidRPr="003D29CB">
        <w:trPr>
          <w:jc w:val="center"/>
        </w:trPr>
        <w:tc>
          <w:tcPr>
            <w:tcW w:w="846" w:type="dxa"/>
            <w:gridSpan w:val="2"/>
          </w:tcPr>
          <w:p w:rsidR="00724D30" w:rsidRPr="003D29CB" w:rsidRDefault="00724D30" w:rsidP="00A5227D">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5.1</w:t>
            </w:r>
          </w:p>
        </w:tc>
        <w:tc>
          <w:tcPr>
            <w:tcW w:w="5953" w:type="dxa"/>
          </w:tcPr>
          <w:p w:rsidR="00724D30" w:rsidRPr="001E598D" w:rsidRDefault="00724D30" w:rsidP="0092250C">
            <w:pPr>
              <w:rPr>
                <w:rFonts w:ascii="Lato" w:hAnsi="Lato" w:cs="Lato"/>
                <w:snapToGrid w:val="0"/>
                <w:sz w:val="22"/>
                <w:szCs w:val="22"/>
                <w:lang w:val="en-GB"/>
              </w:rPr>
            </w:pPr>
            <w:r w:rsidRPr="001E598D">
              <w:rPr>
                <w:rFonts w:ascii="Lato" w:hAnsi="Lato" w:cs="Lato"/>
                <w:sz w:val="22"/>
                <w:szCs w:val="22"/>
                <w:lang w:val="en-GB"/>
              </w:rPr>
              <w:t xml:space="preserve">There must be information in the rooms informing guests about the routine regarding the change of sheets. </w:t>
            </w:r>
            <w:r w:rsidRPr="001E598D">
              <w:rPr>
                <w:rFonts w:ascii="Lato" w:hAnsi="Lato" w:cs="Lato"/>
                <w:snapToGrid w:val="0"/>
                <w:sz w:val="22"/>
                <w:szCs w:val="22"/>
                <w:lang w:val="en-GB"/>
              </w:rPr>
              <w:t>(I)</w:t>
            </w:r>
          </w:p>
          <w:p w:rsidR="00724D30" w:rsidRPr="001E598D" w:rsidRDefault="00724D30" w:rsidP="00A5227D">
            <w:pPr>
              <w:rPr>
                <w:rFonts w:ascii="Lato" w:hAnsi="Lato" w:cs="Lato"/>
                <w:sz w:val="22"/>
                <w:szCs w:val="22"/>
                <w:lang w:val="en-GB"/>
              </w:rPr>
            </w:pPr>
          </w:p>
        </w:tc>
        <w:tc>
          <w:tcPr>
            <w:tcW w:w="1134" w:type="dxa"/>
          </w:tcPr>
          <w:p w:rsidR="00724D30" w:rsidRPr="003D29CB" w:rsidRDefault="00724D30" w:rsidP="00A5227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5227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5227D">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A5227D">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5.2</w:t>
            </w:r>
          </w:p>
        </w:tc>
        <w:tc>
          <w:tcPr>
            <w:tcW w:w="5953" w:type="dxa"/>
          </w:tcPr>
          <w:p w:rsidR="00724D30" w:rsidRPr="001E598D" w:rsidRDefault="00724D30" w:rsidP="00661760">
            <w:pPr>
              <w:rPr>
                <w:rFonts w:ascii="Lato" w:hAnsi="Lato" w:cs="Lato"/>
                <w:snapToGrid w:val="0"/>
                <w:sz w:val="22"/>
                <w:szCs w:val="22"/>
                <w:lang w:val="en-GB"/>
              </w:rPr>
            </w:pPr>
            <w:r w:rsidRPr="001E598D">
              <w:rPr>
                <w:rFonts w:ascii="Lato" w:hAnsi="Lato" w:cs="Lato"/>
                <w:sz w:val="22"/>
                <w:szCs w:val="22"/>
                <w:lang w:val="en-GB"/>
              </w:rPr>
              <w:t xml:space="preserve">There must be information in the rooms informing guests about the routine regarding the change of towels. </w:t>
            </w:r>
            <w:r w:rsidRPr="001E598D">
              <w:rPr>
                <w:rFonts w:ascii="Lato" w:hAnsi="Lato" w:cs="Lato"/>
                <w:snapToGrid w:val="0"/>
                <w:sz w:val="22"/>
                <w:szCs w:val="22"/>
                <w:lang w:val="en-GB"/>
              </w:rPr>
              <w:t>(I)</w:t>
            </w:r>
          </w:p>
          <w:p w:rsidR="00724D30" w:rsidRPr="001E598D" w:rsidRDefault="00724D30" w:rsidP="00A5227D">
            <w:pPr>
              <w:rPr>
                <w:rFonts w:ascii="Lato" w:hAnsi="Lato" w:cs="Lato"/>
                <w:sz w:val="22"/>
                <w:szCs w:val="22"/>
                <w:lang w:val="en-GB"/>
              </w:rPr>
            </w:pPr>
          </w:p>
        </w:tc>
        <w:tc>
          <w:tcPr>
            <w:tcW w:w="1134" w:type="dxa"/>
          </w:tcPr>
          <w:p w:rsidR="00724D30" w:rsidRPr="003D29CB" w:rsidRDefault="00724D30" w:rsidP="00A5227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5227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5227D">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5E2291">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5.3</w:t>
            </w:r>
          </w:p>
        </w:tc>
        <w:tc>
          <w:tcPr>
            <w:tcW w:w="5953" w:type="dxa"/>
          </w:tcPr>
          <w:p w:rsidR="00724D30" w:rsidRPr="001E598D" w:rsidRDefault="00724D30" w:rsidP="005E2291">
            <w:pPr>
              <w:rPr>
                <w:rFonts w:ascii="Lato" w:hAnsi="Lato" w:cs="Lato"/>
                <w:sz w:val="22"/>
                <w:szCs w:val="22"/>
                <w:lang w:val="en-GB"/>
              </w:rPr>
            </w:pPr>
            <w:r w:rsidRPr="001E598D">
              <w:rPr>
                <w:rFonts w:ascii="Lato" w:hAnsi="Lato" w:cs="Lato"/>
                <w:sz w:val="22"/>
                <w:szCs w:val="22"/>
                <w:lang w:val="en-GB"/>
              </w:rPr>
              <w:t>At least 75% of the chemical cleaning products for daily use have a recognised eco-label. (I)</w:t>
            </w:r>
          </w:p>
          <w:p w:rsidR="00724D30" w:rsidRPr="001E598D" w:rsidRDefault="00724D30" w:rsidP="005E2291">
            <w:pPr>
              <w:rPr>
                <w:rFonts w:ascii="Lato" w:hAnsi="Lato" w:cs="Lato"/>
                <w:sz w:val="22"/>
                <w:szCs w:val="22"/>
                <w:lang w:val="en-GB"/>
              </w:rPr>
            </w:pPr>
          </w:p>
        </w:tc>
        <w:tc>
          <w:tcPr>
            <w:tcW w:w="1134" w:type="dxa"/>
          </w:tcPr>
          <w:p w:rsidR="00724D30" w:rsidRPr="003D29CB" w:rsidRDefault="00724D30" w:rsidP="005E2291">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5E2291">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5E2291">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5E2291">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5.4</w:t>
            </w:r>
          </w:p>
        </w:tc>
        <w:tc>
          <w:tcPr>
            <w:tcW w:w="5953" w:type="dxa"/>
          </w:tcPr>
          <w:p w:rsidR="00724D30" w:rsidRPr="001E598D" w:rsidRDefault="00724D30" w:rsidP="00AE0645">
            <w:pPr>
              <w:rPr>
                <w:rFonts w:ascii="Lato" w:hAnsi="Lato" w:cs="Lato"/>
                <w:sz w:val="22"/>
                <w:szCs w:val="22"/>
                <w:lang w:val="en-GB"/>
              </w:rPr>
            </w:pPr>
            <w:r w:rsidRPr="001E598D">
              <w:rPr>
                <w:rFonts w:ascii="Lato" w:hAnsi="Lato" w:cs="Lato"/>
                <w:sz w:val="22"/>
                <w:szCs w:val="22"/>
                <w:lang w:val="en-GB"/>
              </w:rPr>
              <w:t>Disinfection substances must only be used when necessary and in correspondence with the legislation on hygiene. (I)</w:t>
            </w:r>
          </w:p>
          <w:p w:rsidR="00724D30" w:rsidRPr="001E598D" w:rsidRDefault="00724D30" w:rsidP="005E2291">
            <w:pPr>
              <w:rPr>
                <w:rFonts w:ascii="Lato" w:hAnsi="Lato" w:cs="Lato"/>
                <w:sz w:val="22"/>
                <w:szCs w:val="22"/>
                <w:lang w:val="en-GB"/>
              </w:rPr>
            </w:pPr>
          </w:p>
        </w:tc>
        <w:tc>
          <w:tcPr>
            <w:tcW w:w="1134" w:type="dxa"/>
          </w:tcPr>
          <w:p w:rsidR="00724D30" w:rsidRPr="003D29CB" w:rsidRDefault="00724D30" w:rsidP="005E2291">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5E2291">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5E2291">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5E2291">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5.5</w:t>
            </w:r>
          </w:p>
        </w:tc>
        <w:tc>
          <w:tcPr>
            <w:tcW w:w="5953" w:type="dxa"/>
          </w:tcPr>
          <w:p w:rsidR="00724D30" w:rsidRPr="001E598D" w:rsidRDefault="00724D30" w:rsidP="006D5DE7">
            <w:pPr>
              <w:rPr>
                <w:rFonts w:ascii="Lato" w:hAnsi="Lato" w:cs="Lato"/>
                <w:snapToGrid w:val="0"/>
                <w:sz w:val="22"/>
                <w:szCs w:val="22"/>
                <w:lang w:val="en-GB"/>
              </w:rPr>
            </w:pPr>
            <w:r w:rsidRPr="001E598D">
              <w:rPr>
                <w:rFonts w:ascii="Lato" w:hAnsi="Lato" w:cs="Lato"/>
                <w:sz w:val="22"/>
                <w:szCs w:val="22"/>
                <w:lang w:val="en-GB"/>
              </w:rPr>
              <w:t xml:space="preserve">Paper towels, facial tissues and toilet paper must be made of non-chlorine bleached paper or awarded with an eco-label. </w:t>
            </w:r>
            <w:r w:rsidRPr="001E598D">
              <w:rPr>
                <w:rFonts w:ascii="Lato" w:hAnsi="Lato" w:cs="Lato"/>
                <w:snapToGrid w:val="0"/>
                <w:sz w:val="22"/>
                <w:szCs w:val="22"/>
                <w:lang w:val="en-GB"/>
              </w:rPr>
              <w:t>(I)</w:t>
            </w:r>
          </w:p>
          <w:p w:rsidR="00724D30" w:rsidRPr="001E598D" w:rsidRDefault="00724D30" w:rsidP="005E2291">
            <w:pPr>
              <w:rPr>
                <w:rFonts w:ascii="Lato" w:hAnsi="Lato" w:cs="Lato"/>
                <w:sz w:val="22"/>
                <w:szCs w:val="22"/>
                <w:lang w:val="en-GB"/>
              </w:rPr>
            </w:pPr>
          </w:p>
        </w:tc>
        <w:tc>
          <w:tcPr>
            <w:tcW w:w="1134" w:type="dxa"/>
          </w:tcPr>
          <w:p w:rsidR="00724D30" w:rsidRPr="003D29CB" w:rsidRDefault="00724D30" w:rsidP="005E2291">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5E2291">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5E2291">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4D6A9D">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5.6</w:t>
            </w:r>
          </w:p>
        </w:tc>
        <w:tc>
          <w:tcPr>
            <w:tcW w:w="5953" w:type="dxa"/>
          </w:tcPr>
          <w:p w:rsidR="00724D30" w:rsidRPr="001E598D" w:rsidRDefault="00724D30" w:rsidP="004D6A9D">
            <w:pPr>
              <w:rPr>
                <w:rFonts w:ascii="Lato" w:hAnsi="Lato" w:cs="Lato"/>
                <w:i/>
                <w:iCs/>
                <w:sz w:val="22"/>
                <w:szCs w:val="22"/>
                <w:lang w:val="en-GB"/>
              </w:rPr>
            </w:pPr>
            <w:r w:rsidRPr="001E598D">
              <w:rPr>
                <w:rFonts w:ascii="Lato" w:hAnsi="Lato" w:cs="Lato"/>
                <w:i/>
                <w:iCs/>
                <w:sz w:val="22"/>
                <w:szCs w:val="22"/>
                <w:lang w:val="en-GB"/>
              </w:rPr>
              <w:t>The establishment uses eco-labelled dishwashing detergents. (G)</w:t>
            </w:r>
          </w:p>
          <w:p w:rsidR="00724D30" w:rsidRPr="001E598D" w:rsidRDefault="00724D30" w:rsidP="004D6A9D">
            <w:pPr>
              <w:rPr>
                <w:rFonts w:ascii="Lato" w:hAnsi="Lato" w:cs="Lato"/>
                <w:i/>
                <w:iCs/>
                <w:sz w:val="22"/>
                <w:szCs w:val="22"/>
                <w:lang w:val="en-GB"/>
              </w:rPr>
            </w:pPr>
          </w:p>
        </w:tc>
        <w:tc>
          <w:tcPr>
            <w:tcW w:w="1134" w:type="dxa"/>
          </w:tcPr>
          <w:p w:rsidR="00724D30" w:rsidRPr="003D29CB" w:rsidRDefault="00724D30" w:rsidP="004D6A9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A9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A9D">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5D35DD">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5.7</w:t>
            </w:r>
          </w:p>
        </w:tc>
        <w:tc>
          <w:tcPr>
            <w:tcW w:w="5953" w:type="dxa"/>
          </w:tcPr>
          <w:p w:rsidR="00724D30" w:rsidRPr="001E598D" w:rsidRDefault="00724D30" w:rsidP="005D35DD">
            <w:pPr>
              <w:rPr>
                <w:rFonts w:ascii="Lato" w:hAnsi="Lato" w:cs="Lato"/>
                <w:i/>
                <w:iCs/>
                <w:sz w:val="22"/>
                <w:szCs w:val="22"/>
                <w:lang w:val="en-GB"/>
              </w:rPr>
            </w:pPr>
            <w:r w:rsidRPr="001E598D">
              <w:rPr>
                <w:rFonts w:ascii="Lato" w:hAnsi="Lato" w:cs="Lato"/>
                <w:i/>
                <w:iCs/>
                <w:sz w:val="22"/>
                <w:szCs w:val="22"/>
                <w:lang w:val="en-GB"/>
              </w:rPr>
              <w:t>The establishment uses eco-labelled laundry detergents. (G)</w:t>
            </w:r>
          </w:p>
          <w:p w:rsidR="00724D30" w:rsidRPr="001E598D" w:rsidRDefault="00724D30" w:rsidP="005D35DD">
            <w:pPr>
              <w:rPr>
                <w:rFonts w:ascii="Lato" w:hAnsi="Lato" w:cs="Lato"/>
                <w:sz w:val="22"/>
                <w:szCs w:val="22"/>
                <w:lang w:val="en-GB"/>
              </w:rPr>
            </w:pPr>
          </w:p>
        </w:tc>
        <w:tc>
          <w:tcPr>
            <w:tcW w:w="1134" w:type="dxa"/>
          </w:tcPr>
          <w:p w:rsidR="00724D30" w:rsidRPr="003D29CB" w:rsidRDefault="00724D30" w:rsidP="005D35D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5D35D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5D35DD">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833273">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5.8</w:t>
            </w:r>
          </w:p>
        </w:tc>
        <w:tc>
          <w:tcPr>
            <w:tcW w:w="5953" w:type="dxa"/>
          </w:tcPr>
          <w:p w:rsidR="00724D30" w:rsidRPr="001E598D" w:rsidRDefault="00724D30" w:rsidP="00833273">
            <w:pPr>
              <w:rPr>
                <w:rFonts w:ascii="Lato" w:hAnsi="Lato" w:cs="Lato"/>
                <w:i/>
                <w:iCs/>
                <w:sz w:val="22"/>
                <w:szCs w:val="22"/>
                <w:lang w:val="en-GB"/>
              </w:rPr>
            </w:pPr>
            <w:r w:rsidRPr="001E598D">
              <w:rPr>
                <w:rFonts w:ascii="Lato" w:hAnsi="Lato" w:cs="Lato"/>
                <w:i/>
                <w:iCs/>
                <w:sz w:val="22"/>
                <w:szCs w:val="22"/>
                <w:lang w:val="en-GB"/>
              </w:rPr>
              <w:t>Concentrated chemical cleaning products and dosing system are used for daily cleaning. (G)</w:t>
            </w:r>
          </w:p>
          <w:p w:rsidR="00724D30" w:rsidRPr="001E598D" w:rsidRDefault="00724D30" w:rsidP="00833273">
            <w:pPr>
              <w:rPr>
                <w:rFonts w:ascii="Lato" w:hAnsi="Lato" w:cs="Lato"/>
                <w:sz w:val="22"/>
                <w:szCs w:val="22"/>
                <w:lang w:val="en-GB"/>
              </w:rPr>
            </w:pPr>
          </w:p>
        </w:tc>
        <w:tc>
          <w:tcPr>
            <w:tcW w:w="1134" w:type="dxa"/>
          </w:tcPr>
          <w:p w:rsidR="00724D30" w:rsidRPr="003D29CB" w:rsidRDefault="00724D30" w:rsidP="0083327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3327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33273">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5.9</w:t>
            </w:r>
          </w:p>
        </w:tc>
        <w:tc>
          <w:tcPr>
            <w:tcW w:w="5953" w:type="dxa"/>
          </w:tcPr>
          <w:p w:rsidR="00724D30" w:rsidRPr="001E598D" w:rsidRDefault="00724D30" w:rsidP="00F7322A">
            <w:pPr>
              <w:rPr>
                <w:rFonts w:ascii="Lato" w:hAnsi="Lato" w:cs="Lato"/>
                <w:i/>
                <w:iCs/>
                <w:sz w:val="22"/>
                <w:szCs w:val="22"/>
                <w:lang w:val="en-GB"/>
              </w:rPr>
            </w:pPr>
            <w:r w:rsidRPr="001E598D">
              <w:rPr>
                <w:rFonts w:ascii="Lato" w:hAnsi="Lato" w:cs="Lato"/>
                <w:i/>
                <w:iCs/>
                <w:sz w:val="22"/>
                <w:szCs w:val="22"/>
                <w:lang w:val="en-GB"/>
              </w:rPr>
              <w:t>Fibre cloth made of natural fibres is used for cleaning. (G)</w:t>
            </w:r>
          </w:p>
          <w:p w:rsidR="00724D30" w:rsidRPr="001E598D" w:rsidRDefault="00724D30" w:rsidP="0012155C">
            <w:pPr>
              <w:rPr>
                <w:rFonts w:ascii="Lato" w:hAnsi="Lato" w:cs="Lato"/>
                <w:i/>
                <w:iCs/>
                <w:sz w:val="22"/>
                <w:szCs w:val="22"/>
                <w:lang w:val="en-GB"/>
              </w:rPr>
            </w:pPr>
          </w:p>
          <w:p w:rsidR="00724D30" w:rsidRPr="001E598D" w:rsidRDefault="00724D30" w:rsidP="0012155C">
            <w:pPr>
              <w:rPr>
                <w:rFonts w:ascii="Lato" w:hAnsi="Lato" w:cs="Lato"/>
                <w:i/>
                <w:iCs/>
                <w:sz w:val="22"/>
                <w:szCs w:val="22"/>
                <w:lang w:val="en-GB"/>
              </w:rPr>
            </w:pPr>
          </w:p>
        </w:tc>
        <w:tc>
          <w:tcPr>
            <w:tcW w:w="1134" w:type="dxa"/>
          </w:tcPr>
          <w:p w:rsidR="00724D30" w:rsidRPr="003D29CB" w:rsidRDefault="00724D30" w:rsidP="00D50584">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D50584">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2155C">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5.10</w:t>
            </w:r>
          </w:p>
        </w:tc>
        <w:tc>
          <w:tcPr>
            <w:tcW w:w="5953" w:type="dxa"/>
          </w:tcPr>
          <w:p w:rsidR="00724D30" w:rsidRPr="001E598D" w:rsidRDefault="00724D30" w:rsidP="00121E1F">
            <w:pPr>
              <w:rPr>
                <w:rFonts w:ascii="Lato" w:hAnsi="Lato" w:cs="Lato"/>
                <w:i/>
                <w:iCs/>
                <w:sz w:val="22"/>
                <w:szCs w:val="22"/>
                <w:lang w:val="en-GB"/>
              </w:rPr>
            </w:pPr>
            <w:r w:rsidRPr="001E598D">
              <w:rPr>
                <w:rFonts w:ascii="Lato" w:hAnsi="Lato" w:cs="Lato"/>
                <w:i/>
                <w:iCs/>
                <w:sz w:val="22"/>
                <w:szCs w:val="22"/>
                <w:lang w:val="en-GB"/>
              </w:rPr>
              <w:t>Chemical-free cleaning and disinfection methods are used. (G)</w:t>
            </w:r>
          </w:p>
          <w:p w:rsidR="00724D30" w:rsidRPr="001E598D" w:rsidRDefault="00724D30" w:rsidP="0012155C">
            <w:pPr>
              <w:rPr>
                <w:rFonts w:ascii="Lato" w:hAnsi="Lato" w:cs="Lato"/>
                <w:i/>
                <w:iCs/>
                <w:sz w:val="22"/>
                <w:szCs w:val="22"/>
                <w:lang w:val="en-GB"/>
              </w:rPr>
            </w:pPr>
          </w:p>
        </w:tc>
        <w:tc>
          <w:tcPr>
            <w:tcW w:w="1134" w:type="dxa"/>
          </w:tcPr>
          <w:p w:rsidR="00724D30" w:rsidRPr="003D29CB" w:rsidRDefault="00724D30" w:rsidP="00D50584">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D50584">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2155C">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5.11</w:t>
            </w:r>
          </w:p>
        </w:tc>
        <w:tc>
          <w:tcPr>
            <w:tcW w:w="5953" w:type="dxa"/>
          </w:tcPr>
          <w:p w:rsidR="00724D30" w:rsidRPr="001E598D" w:rsidRDefault="00724D30" w:rsidP="00E8482B">
            <w:pPr>
              <w:rPr>
                <w:rFonts w:ascii="Lato" w:hAnsi="Lato" w:cs="Lato"/>
                <w:i/>
                <w:iCs/>
                <w:sz w:val="22"/>
                <w:szCs w:val="22"/>
                <w:lang w:val="en-GB"/>
              </w:rPr>
            </w:pPr>
            <w:r w:rsidRPr="001E598D">
              <w:rPr>
                <w:rFonts w:ascii="Lato" w:hAnsi="Lato" w:cs="Lato"/>
                <w:i/>
                <w:iCs/>
                <w:sz w:val="22"/>
                <w:szCs w:val="22"/>
                <w:lang w:val="en-GB"/>
              </w:rPr>
              <w:t>The establishment does not use fragrance spray and perfume in connection with washing and cleaning. (G)</w:t>
            </w:r>
          </w:p>
          <w:p w:rsidR="00724D30" w:rsidRPr="001E598D" w:rsidRDefault="00724D30" w:rsidP="0012155C">
            <w:pPr>
              <w:rPr>
                <w:rFonts w:ascii="Lato" w:hAnsi="Lato" w:cs="Lato"/>
                <w:i/>
                <w:iCs/>
                <w:sz w:val="22"/>
                <w:szCs w:val="22"/>
                <w:lang w:val="en-GB"/>
              </w:rPr>
            </w:pPr>
          </w:p>
        </w:tc>
        <w:tc>
          <w:tcPr>
            <w:tcW w:w="1134" w:type="dxa"/>
          </w:tcPr>
          <w:p w:rsidR="00724D30" w:rsidRPr="003D29CB" w:rsidRDefault="00724D30" w:rsidP="00D50584">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D50584">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2155C">
            <w:pPr>
              <w:jc w:val="center"/>
              <w:rPr>
                <w:rFonts w:ascii="Lato" w:hAnsi="Lato" w:cs="Lato"/>
                <w:i/>
                <w:iCs/>
                <w:sz w:val="22"/>
                <w:szCs w:val="22"/>
                <w:lang w:val="en-GB"/>
              </w:rPr>
            </w:pPr>
          </w:p>
        </w:tc>
      </w:tr>
      <w:tr w:rsidR="00724D30" w:rsidRPr="003D29CB">
        <w:trPr>
          <w:jc w:val="center"/>
        </w:trPr>
        <w:tc>
          <w:tcPr>
            <w:tcW w:w="846" w:type="dxa"/>
            <w:gridSpan w:val="2"/>
          </w:tcPr>
          <w:p w:rsidR="00724D30" w:rsidRDefault="00724D30"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5.12</w:t>
            </w:r>
          </w:p>
        </w:tc>
        <w:tc>
          <w:tcPr>
            <w:tcW w:w="5953" w:type="dxa"/>
          </w:tcPr>
          <w:p w:rsidR="00724D30" w:rsidRPr="00A3606C" w:rsidRDefault="00724D30" w:rsidP="00A3606C">
            <w:pPr>
              <w:widowControl/>
              <w:suppressAutoHyphens w:val="0"/>
              <w:rPr>
                <w:rFonts w:ascii="Lato" w:hAnsi="Lato" w:cs="Lato"/>
                <w:i/>
                <w:iCs/>
                <w:color w:val="000000"/>
                <w:sz w:val="22"/>
                <w:szCs w:val="22"/>
                <w:lang w:val="en-GB"/>
              </w:rPr>
            </w:pPr>
            <w:r w:rsidRPr="00A3606C">
              <w:rPr>
                <w:rFonts w:ascii="Lato" w:hAnsi="Lato" w:cs="Lato"/>
                <w:i/>
                <w:iCs/>
                <w:color w:val="000000"/>
                <w:sz w:val="22"/>
                <w:szCs w:val="22"/>
                <w:lang w:val="en-GB"/>
              </w:rPr>
              <w:t>The establishment offers its guests the option to forego housekeeping/cleaning of the rooms. (G)</w:t>
            </w:r>
          </w:p>
          <w:p w:rsidR="00724D30" w:rsidRPr="00A3606C" w:rsidRDefault="00724D30" w:rsidP="00E8482B">
            <w:pPr>
              <w:rPr>
                <w:rFonts w:ascii="Lato" w:hAnsi="Lato" w:cs="Lato"/>
                <w:i/>
                <w:iCs/>
                <w:sz w:val="22"/>
                <w:szCs w:val="22"/>
                <w:lang w:val="en-GB"/>
              </w:rPr>
            </w:pPr>
          </w:p>
        </w:tc>
        <w:tc>
          <w:tcPr>
            <w:tcW w:w="1134" w:type="dxa"/>
          </w:tcPr>
          <w:p w:rsidR="00724D30" w:rsidRPr="003D29CB" w:rsidRDefault="00724D30" w:rsidP="00A3606C">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3606C">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2155C">
            <w:pPr>
              <w:jc w:val="center"/>
              <w:rPr>
                <w:rFonts w:ascii="Lato" w:hAnsi="Lato" w:cs="Lato"/>
                <w:i/>
                <w:iCs/>
                <w:sz w:val="22"/>
                <w:szCs w:val="22"/>
                <w:lang w:val="en-GB"/>
              </w:rPr>
            </w:pPr>
          </w:p>
        </w:tc>
      </w:tr>
      <w:tr w:rsidR="00724D30" w:rsidRPr="003D29CB">
        <w:trPr>
          <w:jc w:val="center"/>
        </w:trPr>
        <w:tc>
          <w:tcPr>
            <w:tcW w:w="10627" w:type="dxa"/>
            <w:gridSpan w:val="5"/>
          </w:tcPr>
          <w:p w:rsidR="00724D30" w:rsidRPr="003D29CB" w:rsidRDefault="00724D30" w:rsidP="0012155C">
            <w:pPr>
              <w:widowControl/>
              <w:suppressAutoHyphens w:val="0"/>
              <w:autoSpaceDE w:val="0"/>
              <w:autoSpaceDN w:val="0"/>
              <w:adjustRightInd w:val="0"/>
              <w:rPr>
                <w:rFonts w:ascii="Lato" w:hAnsi="Lato" w:cs="Lato"/>
                <w:b/>
                <w:bCs/>
                <w:sz w:val="22"/>
                <w:szCs w:val="22"/>
                <w:lang w:val="en-GB"/>
              </w:rPr>
            </w:pPr>
          </w:p>
          <w:p w:rsidR="00724D30" w:rsidRPr="003D29CB" w:rsidRDefault="00724D30" w:rsidP="0012155C">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WASTE</w:t>
            </w:r>
          </w:p>
          <w:p w:rsidR="00724D30" w:rsidRPr="003D29CB" w:rsidRDefault="00724D30" w:rsidP="0012155C">
            <w:pPr>
              <w:widowControl/>
              <w:suppressAutoHyphens w:val="0"/>
              <w:autoSpaceDE w:val="0"/>
              <w:autoSpaceDN w:val="0"/>
              <w:adjustRightInd w:val="0"/>
              <w:rPr>
                <w:rFonts w:ascii="Lato" w:hAnsi="Lato" w:cs="Lato"/>
                <w:b/>
                <w:bCs/>
                <w:sz w:val="22"/>
                <w:szCs w:val="22"/>
                <w:lang w:val="en-GB"/>
              </w:rPr>
            </w:pPr>
          </w:p>
        </w:tc>
      </w:tr>
      <w:tr w:rsidR="00724D30" w:rsidRPr="003D29CB">
        <w:trPr>
          <w:jc w:val="center"/>
        </w:trPr>
        <w:tc>
          <w:tcPr>
            <w:tcW w:w="846" w:type="dxa"/>
            <w:gridSpan w:val="2"/>
          </w:tcPr>
          <w:p w:rsidR="00724D30" w:rsidRPr="003D29CB" w:rsidRDefault="00724D30" w:rsidP="0012155C">
            <w:pPr>
              <w:rPr>
                <w:rFonts w:ascii="Lato" w:hAnsi="Lato" w:cs="Lato"/>
                <w:sz w:val="22"/>
                <w:szCs w:val="22"/>
                <w:lang w:val="en-GB" w:eastAsia="nl-NL"/>
              </w:rPr>
            </w:pPr>
            <w:r w:rsidRPr="003D29CB">
              <w:rPr>
                <w:rFonts w:ascii="Lato" w:hAnsi="Lato" w:cs="Lato"/>
                <w:sz w:val="22"/>
                <w:szCs w:val="22"/>
                <w:lang w:val="en-GB" w:eastAsia="nl-NL"/>
              </w:rPr>
              <w:t>6.1</w:t>
            </w:r>
          </w:p>
        </w:tc>
        <w:tc>
          <w:tcPr>
            <w:tcW w:w="5953" w:type="dxa"/>
          </w:tcPr>
          <w:p w:rsidR="00724D30" w:rsidRPr="001E598D" w:rsidRDefault="00724D30" w:rsidP="00203C4C">
            <w:pPr>
              <w:rPr>
                <w:rFonts w:ascii="Lato" w:hAnsi="Lato" w:cs="Lato"/>
                <w:snapToGrid w:val="0"/>
                <w:sz w:val="22"/>
                <w:szCs w:val="22"/>
                <w:lang w:val="en-GB"/>
              </w:rPr>
            </w:pPr>
            <w:r w:rsidRPr="001E598D">
              <w:rPr>
                <w:rFonts w:ascii="Lato" w:hAnsi="Lato" w:cs="Lato"/>
                <w:sz w:val="22"/>
                <w:szCs w:val="22"/>
                <w:lang w:val="en-GB"/>
              </w:rPr>
              <w:t xml:space="preserve">The establishment must separate waste as per national legislation but with a minimum of three categories. </w:t>
            </w:r>
            <w:r w:rsidRPr="001E598D">
              <w:rPr>
                <w:rFonts w:ascii="Lato" w:hAnsi="Lato" w:cs="Lato"/>
                <w:snapToGrid w:val="0"/>
                <w:sz w:val="22"/>
                <w:szCs w:val="22"/>
                <w:lang w:val="en-GB"/>
              </w:rPr>
              <w:t>(I)</w:t>
            </w:r>
          </w:p>
          <w:p w:rsidR="00724D30" w:rsidRPr="001E598D" w:rsidRDefault="00724D30" w:rsidP="0012155C">
            <w:pPr>
              <w:rPr>
                <w:rFonts w:ascii="Lato" w:hAnsi="Lato" w:cs="Lato"/>
                <w:sz w:val="22"/>
                <w:szCs w:val="22"/>
                <w:lang w:val="en-GB"/>
              </w:rPr>
            </w:pPr>
          </w:p>
        </w:tc>
        <w:tc>
          <w:tcPr>
            <w:tcW w:w="1134" w:type="dxa"/>
          </w:tcPr>
          <w:p w:rsidR="00724D30" w:rsidRPr="003D29CB" w:rsidRDefault="00724D30" w:rsidP="0012155C">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2155C">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2155C">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12155C">
            <w:pPr>
              <w:rPr>
                <w:rFonts w:ascii="Lato" w:hAnsi="Lato" w:cs="Lato"/>
                <w:sz w:val="22"/>
                <w:szCs w:val="22"/>
                <w:lang w:val="en-GB" w:eastAsia="nl-NL"/>
              </w:rPr>
            </w:pPr>
            <w:r w:rsidRPr="003D29CB">
              <w:rPr>
                <w:rFonts w:ascii="Lato" w:hAnsi="Lato" w:cs="Lato"/>
                <w:sz w:val="22"/>
                <w:szCs w:val="22"/>
                <w:lang w:val="en-GB" w:eastAsia="nl-NL"/>
              </w:rPr>
              <w:t>6.2</w:t>
            </w:r>
          </w:p>
        </w:tc>
        <w:tc>
          <w:tcPr>
            <w:tcW w:w="5953" w:type="dxa"/>
          </w:tcPr>
          <w:p w:rsidR="00724D30" w:rsidRPr="001E598D" w:rsidRDefault="00724D30" w:rsidP="0012155C">
            <w:pPr>
              <w:rPr>
                <w:rFonts w:ascii="Lato" w:hAnsi="Lato" w:cs="Lato"/>
                <w:snapToGrid w:val="0"/>
                <w:sz w:val="22"/>
                <w:szCs w:val="22"/>
                <w:lang w:val="en-GB"/>
              </w:rPr>
            </w:pPr>
            <w:r w:rsidRPr="001E598D">
              <w:rPr>
                <w:rFonts w:ascii="Lato" w:hAnsi="Lato" w:cs="Lato"/>
                <w:sz w:val="22"/>
                <w:szCs w:val="22"/>
                <w:lang w:val="en-GB"/>
              </w:rPr>
              <w:t xml:space="preserve">The separated waste must be handled separately by the local or national waste management facilities, by a private entity or by the establishment’s own facilities. </w:t>
            </w:r>
            <w:r w:rsidRPr="001E598D">
              <w:rPr>
                <w:rFonts w:ascii="Lato" w:hAnsi="Lato" w:cs="Lato"/>
                <w:snapToGrid w:val="0"/>
                <w:sz w:val="22"/>
                <w:szCs w:val="22"/>
                <w:lang w:val="en-GB"/>
              </w:rPr>
              <w:t>(I)</w:t>
            </w:r>
          </w:p>
        </w:tc>
        <w:tc>
          <w:tcPr>
            <w:tcW w:w="1134" w:type="dxa"/>
          </w:tcPr>
          <w:p w:rsidR="00724D30" w:rsidRPr="003D29CB" w:rsidRDefault="00724D30" w:rsidP="0012155C">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2155C">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2155C">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6.3</w:t>
            </w:r>
          </w:p>
        </w:tc>
        <w:tc>
          <w:tcPr>
            <w:tcW w:w="5953" w:type="dxa"/>
          </w:tcPr>
          <w:p w:rsidR="00724D30" w:rsidRPr="001E598D" w:rsidRDefault="00724D30" w:rsidP="00E52A09">
            <w:pPr>
              <w:rPr>
                <w:rFonts w:ascii="Lato" w:hAnsi="Lato" w:cs="Lato"/>
                <w:sz w:val="22"/>
                <w:szCs w:val="22"/>
                <w:lang w:val="en-GB"/>
              </w:rPr>
            </w:pPr>
            <w:r w:rsidRPr="001E598D">
              <w:rPr>
                <w:rFonts w:ascii="Lato" w:hAnsi="Lato" w:cs="Lato"/>
                <w:snapToGrid w:val="0"/>
                <w:sz w:val="22"/>
                <w:szCs w:val="22"/>
                <w:lang w:val="en-GB"/>
              </w:rPr>
              <w:t>Instructions on how to separate and handle waste must be readily available to the staff in an understandable and simple format. (I)</w:t>
            </w: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6.4</w:t>
            </w:r>
          </w:p>
        </w:tc>
        <w:tc>
          <w:tcPr>
            <w:tcW w:w="5953" w:type="dxa"/>
          </w:tcPr>
          <w:p w:rsidR="00724D30" w:rsidRPr="001E598D" w:rsidRDefault="00724D30" w:rsidP="00E52A09">
            <w:pPr>
              <w:rPr>
                <w:rFonts w:ascii="Lato" w:hAnsi="Lato" w:cs="Lato"/>
                <w:snapToGrid w:val="0"/>
                <w:sz w:val="22"/>
                <w:szCs w:val="22"/>
                <w:lang w:val="en-GB"/>
              </w:rPr>
            </w:pPr>
            <w:r w:rsidRPr="001E598D">
              <w:rPr>
                <w:rFonts w:ascii="Lato" w:hAnsi="Lato" w:cs="Lato"/>
                <w:sz w:val="22"/>
                <w:szCs w:val="22"/>
                <w:lang w:val="en-GB"/>
              </w:rPr>
              <w:t xml:space="preserve">Newly purchased pumps and refrigeration plants must not use CFC or HCFC refrigerants. All equipment must always comply with national legislation on phasing out refrigerants. </w:t>
            </w:r>
            <w:r w:rsidRPr="001E598D">
              <w:rPr>
                <w:rFonts w:ascii="Lato" w:hAnsi="Lato" w:cs="Lato"/>
                <w:snapToGrid w:val="0"/>
                <w:sz w:val="22"/>
                <w:szCs w:val="22"/>
                <w:lang w:val="en-GB"/>
              </w:rPr>
              <w:t>(I)</w:t>
            </w: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6.5</w:t>
            </w:r>
          </w:p>
        </w:tc>
        <w:tc>
          <w:tcPr>
            <w:tcW w:w="5953" w:type="dxa"/>
          </w:tcPr>
          <w:p w:rsidR="00724D30" w:rsidRPr="001E598D" w:rsidRDefault="00724D30" w:rsidP="00271123">
            <w:pPr>
              <w:rPr>
                <w:rFonts w:ascii="Lato" w:hAnsi="Lato" w:cs="Lato"/>
                <w:snapToGrid w:val="0"/>
                <w:sz w:val="22"/>
                <w:szCs w:val="22"/>
                <w:lang w:val="en-GB"/>
              </w:rPr>
            </w:pPr>
            <w:r w:rsidRPr="001E598D">
              <w:rPr>
                <w:rFonts w:ascii="Lato" w:hAnsi="Lato" w:cs="Lato"/>
                <w:sz w:val="22"/>
                <w:szCs w:val="22"/>
                <w:lang w:val="en-GB"/>
              </w:rPr>
              <w:t xml:space="preserve">Single-use tableware products related to food/beverage must not be used. </w:t>
            </w:r>
            <w:r w:rsidRPr="001E598D">
              <w:rPr>
                <w:rFonts w:ascii="Lato" w:hAnsi="Lato" w:cs="Lato"/>
                <w:snapToGrid w:val="0"/>
                <w:sz w:val="22"/>
                <w:szCs w:val="22"/>
                <w:lang w:val="en-GB"/>
              </w:rPr>
              <w:t>(I)</w:t>
            </w:r>
          </w:p>
          <w:p w:rsidR="00724D30" w:rsidRPr="001E598D" w:rsidRDefault="00724D30" w:rsidP="00E52A09">
            <w:pPr>
              <w:rPr>
                <w:rFonts w:ascii="Lato" w:hAnsi="Lato" w:cs="Lato"/>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i/>
                <w:iCs/>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6.6</w:t>
            </w:r>
          </w:p>
        </w:tc>
        <w:tc>
          <w:tcPr>
            <w:tcW w:w="5953" w:type="dxa"/>
          </w:tcPr>
          <w:p w:rsidR="00724D30" w:rsidRPr="001E598D" w:rsidRDefault="00724D30" w:rsidP="0034530C">
            <w:pPr>
              <w:rPr>
                <w:rFonts w:ascii="Lato" w:hAnsi="Lato" w:cs="Lato"/>
                <w:snapToGrid w:val="0"/>
                <w:sz w:val="22"/>
                <w:szCs w:val="22"/>
                <w:lang w:val="en-GB"/>
              </w:rPr>
            </w:pPr>
            <w:r w:rsidRPr="001E598D">
              <w:rPr>
                <w:rFonts w:ascii="Lato" w:hAnsi="Lato" w:cs="Lato"/>
                <w:sz w:val="22"/>
                <w:szCs w:val="22"/>
                <w:lang w:val="en-GB"/>
              </w:rPr>
              <w:t xml:space="preserve">Hazardous solid and liquid chemicals are stored safely. </w:t>
            </w:r>
            <w:r w:rsidRPr="001E598D">
              <w:rPr>
                <w:rFonts w:ascii="Lato" w:hAnsi="Lato" w:cs="Lato"/>
                <w:snapToGrid w:val="0"/>
                <w:sz w:val="22"/>
                <w:szCs w:val="22"/>
                <w:lang w:val="en-GB"/>
              </w:rPr>
              <w:t>(I)</w:t>
            </w:r>
          </w:p>
          <w:p w:rsidR="00724D30" w:rsidRPr="001E598D" w:rsidRDefault="00724D30" w:rsidP="00E52A09">
            <w:pPr>
              <w:rPr>
                <w:rFonts w:ascii="Lato" w:hAnsi="Lato" w:cs="Lato"/>
                <w:snapToGrid w:val="0"/>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6.7</w:t>
            </w:r>
          </w:p>
        </w:tc>
        <w:tc>
          <w:tcPr>
            <w:tcW w:w="5953" w:type="dxa"/>
          </w:tcPr>
          <w:p w:rsidR="00724D30" w:rsidRPr="001E598D" w:rsidRDefault="00724D30" w:rsidP="00205F59">
            <w:pPr>
              <w:rPr>
                <w:rFonts w:ascii="Lato" w:hAnsi="Lato" w:cs="Lato"/>
                <w:snapToGrid w:val="0"/>
                <w:sz w:val="22"/>
                <w:szCs w:val="22"/>
                <w:lang w:val="en-GB"/>
              </w:rPr>
            </w:pPr>
            <w:r w:rsidRPr="001E598D">
              <w:rPr>
                <w:rFonts w:ascii="Lato" w:hAnsi="Lato" w:cs="Lato"/>
                <w:sz w:val="22"/>
                <w:szCs w:val="22"/>
                <w:lang w:val="en-GB"/>
              </w:rPr>
              <w:t xml:space="preserve">Hazardous waste must be transported safely to an approved reception facility. </w:t>
            </w:r>
            <w:r w:rsidRPr="001E598D">
              <w:rPr>
                <w:rFonts w:ascii="Lato" w:hAnsi="Lato" w:cs="Lato"/>
                <w:snapToGrid w:val="0"/>
                <w:sz w:val="22"/>
                <w:szCs w:val="22"/>
                <w:lang w:val="en-GB"/>
              </w:rPr>
              <w:t>(I)</w:t>
            </w:r>
          </w:p>
          <w:p w:rsidR="00724D30" w:rsidRPr="001E598D" w:rsidRDefault="00724D30" w:rsidP="00E52A09">
            <w:pPr>
              <w:rPr>
                <w:rFonts w:ascii="Lato" w:hAnsi="Lato" w:cs="Lato"/>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6.8</w:t>
            </w:r>
          </w:p>
        </w:tc>
        <w:tc>
          <w:tcPr>
            <w:tcW w:w="5953" w:type="dxa"/>
          </w:tcPr>
          <w:p w:rsidR="00724D30" w:rsidRPr="001E598D" w:rsidRDefault="00724D30" w:rsidP="00262A90">
            <w:pPr>
              <w:rPr>
                <w:rFonts w:ascii="Lato" w:hAnsi="Lato" w:cs="Lato"/>
                <w:snapToGrid w:val="0"/>
                <w:sz w:val="22"/>
                <w:szCs w:val="22"/>
                <w:lang w:val="en-GB"/>
              </w:rPr>
            </w:pPr>
            <w:r w:rsidRPr="001E598D">
              <w:rPr>
                <w:rFonts w:ascii="Lato" w:hAnsi="Lato" w:cs="Lato"/>
                <w:color w:val="000000"/>
                <w:sz w:val="22"/>
                <w:szCs w:val="22"/>
                <w:lang w:val="en-GB"/>
              </w:rPr>
              <w:t xml:space="preserve">Each bathroom has a waste bin. </w:t>
            </w:r>
            <w:r w:rsidRPr="001E598D">
              <w:rPr>
                <w:rFonts w:ascii="Lato" w:hAnsi="Lato" w:cs="Lato"/>
                <w:snapToGrid w:val="0"/>
                <w:sz w:val="22"/>
                <w:szCs w:val="22"/>
                <w:lang w:val="en-GB"/>
              </w:rPr>
              <w:t>(I)</w:t>
            </w:r>
          </w:p>
          <w:p w:rsidR="00724D30" w:rsidRPr="001E598D" w:rsidRDefault="00724D30" w:rsidP="00E52A09">
            <w:pPr>
              <w:rPr>
                <w:rFonts w:ascii="Lato" w:hAnsi="Lato" w:cs="Lato"/>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trHeight w:val="773"/>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6.9</w:t>
            </w:r>
          </w:p>
        </w:tc>
        <w:tc>
          <w:tcPr>
            <w:tcW w:w="5953" w:type="dxa"/>
          </w:tcPr>
          <w:p w:rsidR="00724D30" w:rsidRPr="001E598D" w:rsidRDefault="00724D30" w:rsidP="00350FD0">
            <w:pPr>
              <w:rPr>
                <w:rFonts w:ascii="Lato" w:hAnsi="Lato" w:cs="Lato"/>
                <w:sz w:val="22"/>
                <w:szCs w:val="22"/>
                <w:lang w:val="en-GB"/>
              </w:rPr>
            </w:pPr>
            <w:r w:rsidRPr="001E598D">
              <w:rPr>
                <w:rFonts w:ascii="Lato" w:hAnsi="Lato" w:cs="Lato"/>
                <w:sz w:val="22"/>
                <w:szCs w:val="22"/>
                <w:lang w:val="en-GB"/>
              </w:rPr>
              <w:t>A maximum of five food/beverage products are in individually packaged single servings. (I)</w:t>
            </w:r>
          </w:p>
          <w:p w:rsidR="00724D30" w:rsidRPr="001E598D" w:rsidRDefault="00724D30" w:rsidP="00E52A09">
            <w:pPr>
              <w:rPr>
                <w:rFonts w:ascii="Lato" w:hAnsi="Lato" w:cs="Lato"/>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sz w:val="22"/>
                <w:szCs w:val="22"/>
                <w:lang w:val="en-GB"/>
              </w:rPr>
            </w:pPr>
          </w:p>
          <w:p w:rsidR="00724D30" w:rsidRPr="003D29CB" w:rsidRDefault="00724D30" w:rsidP="00E52A09">
            <w:pPr>
              <w:jc w:val="center"/>
              <w:rPr>
                <w:rFonts w:ascii="Lato" w:hAnsi="Lato" w:cs="Lato"/>
                <w:sz w:val="22"/>
                <w:szCs w:val="22"/>
                <w:lang w:val="en-GB"/>
              </w:rPr>
            </w:pPr>
          </w:p>
          <w:p w:rsidR="00724D30" w:rsidRPr="003D29CB" w:rsidRDefault="00724D30" w:rsidP="00E52A0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6.10</w:t>
            </w:r>
          </w:p>
        </w:tc>
        <w:tc>
          <w:tcPr>
            <w:tcW w:w="5953" w:type="dxa"/>
          </w:tcPr>
          <w:p w:rsidR="00724D30" w:rsidRPr="006E7573" w:rsidRDefault="00724D30" w:rsidP="009F0D13">
            <w:pPr>
              <w:rPr>
                <w:rFonts w:ascii="Lato" w:hAnsi="Lato" w:cs="Lato"/>
                <w:i/>
                <w:iCs/>
                <w:sz w:val="22"/>
                <w:szCs w:val="22"/>
                <w:lang w:val="da-DK"/>
              </w:rPr>
            </w:pPr>
            <w:r w:rsidRPr="006E7573">
              <w:rPr>
                <w:rFonts w:ascii="Lato" w:hAnsi="Lato" w:cs="Lato"/>
                <w:i/>
                <w:iCs/>
                <w:sz w:val="22"/>
                <w:szCs w:val="22"/>
                <w:lang w:val="en-GB"/>
              </w:rPr>
              <w:t xml:space="preserve">The establishment registers the total amount of waste. </w:t>
            </w:r>
            <w:r w:rsidRPr="006E7573">
              <w:rPr>
                <w:rFonts w:ascii="Lato" w:hAnsi="Lato" w:cs="Lato"/>
                <w:i/>
                <w:iCs/>
                <w:sz w:val="22"/>
                <w:szCs w:val="22"/>
                <w:lang w:val="da-DK"/>
              </w:rPr>
              <w:t>(</w:t>
            </w:r>
            <w:r>
              <w:rPr>
                <w:rFonts w:ascii="Lato" w:hAnsi="Lato" w:cs="Lato"/>
                <w:i/>
                <w:iCs/>
                <w:sz w:val="22"/>
                <w:szCs w:val="22"/>
                <w:lang w:val="da-DK"/>
              </w:rPr>
              <w:t>G</w:t>
            </w:r>
            <w:r w:rsidRPr="006E7573">
              <w:rPr>
                <w:rFonts w:ascii="Lato" w:hAnsi="Lato" w:cs="Lato"/>
                <w:i/>
                <w:iCs/>
                <w:sz w:val="22"/>
                <w:szCs w:val="22"/>
                <w:lang w:val="da-DK"/>
              </w:rPr>
              <w:t>)</w:t>
            </w:r>
          </w:p>
          <w:p w:rsidR="00724D30" w:rsidRPr="006E7573" w:rsidRDefault="00724D30" w:rsidP="00E52A09">
            <w:pPr>
              <w:rPr>
                <w:rFonts w:ascii="Lato" w:hAnsi="Lato" w:cs="Lato"/>
                <w:i/>
                <w:iCs/>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6.11</w:t>
            </w:r>
          </w:p>
        </w:tc>
        <w:tc>
          <w:tcPr>
            <w:tcW w:w="5953" w:type="dxa"/>
          </w:tcPr>
          <w:p w:rsidR="00724D30" w:rsidRPr="001E598D" w:rsidRDefault="00724D30" w:rsidP="004C3ED0">
            <w:pPr>
              <w:rPr>
                <w:rFonts w:ascii="Lato" w:hAnsi="Lato" w:cs="Lato"/>
                <w:i/>
                <w:iCs/>
                <w:sz w:val="22"/>
                <w:szCs w:val="22"/>
                <w:lang w:val="en-GB"/>
              </w:rPr>
            </w:pPr>
            <w:r w:rsidRPr="001E598D">
              <w:rPr>
                <w:rFonts w:ascii="Lato" w:hAnsi="Lato" w:cs="Lato"/>
                <w:i/>
                <w:iCs/>
                <w:sz w:val="22"/>
                <w:szCs w:val="22"/>
                <w:lang w:val="en-GB"/>
              </w:rPr>
              <w:t>Toiletries such as soap, shampoo and shower gel are provided in dispensers. (G)</w:t>
            </w:r>
          </w:p>
          <w:p w:rsidR="00724D30" w:rsidRPr="001E598D" w:rsidRDefault="00724D30" w:rsidP="00E52A09">
            <w:pPr>
              <w:rPr>
                <w:rFonts w:ascii="Lato" w:hAnsi="Lato" w:cs="Lato"/>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6.12</w:t>
            </w:r>
          </w:p>
        </w:tc>
        <w:tc>
          <w:tcPr>
            <w:tcW w:w="5953" w:type="dxa"/>
          </w:tcPr>
          <w:p w:rsidR="00724D30" w:rsidRPr="001E598D" w:rsidRDefault="00724D30" w:rsidP="00E52A09">
            <w:pPr>
              <w:rPr>
                <w:rFonts w:ascii="Lato" w:hAnsi="Lato" w:cs="Lato"/>
                <w:i/>
                <w:iCs/>
                <w:sz w:val="22"/>
                <w:szCs w:val="22"/>
                <w:lang w:val="en-GB"/>
              </w:rPr>
            </w:pPr>
            <w:r w:rsidRPr="001E598D">
              <w:rPr>
                <w:rFonts w:ascii="Lato" w:hAnsi="Lato" w:cs="Lato"/>
                <w:i/>
                <w:iCs/>
                <w:sz w:val="22"/>
                <w:szCs w:val="22"/>
                <w:lang w:val="en-GB"/>
              </w:rPr>
              <w:t xml:space="preserve">The packaging of travel-sized toiletries such as soap, shampoo and shower gel is being recycled, made of recycled plastic, eco-labelled or is biodegradable. (G) </w:t>
            </w: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6.13</w:t>
            </w:r>
          </w:p>
        </w:tc>
        <w:tc>
          <w:tcPr>
            <w:tcW w:w="5953" w:type="dxa"/>
          </w:tcPr>
          <w:p w:rsidR="00724D30" w:rsidRPr="001E598D" w:rsidRDefault="00724D30" w:rsidP="00E52A09">
            <w:pPr>
              <w:rPr>
                <w:rFonts w:ascii="Lato" w:hAnsi="Lato" w:cs="Lato"/>
                <w:sz w:val="22"/>
                <w:szCs w:val="22"/>
                <w:lang w:val="en-GB"/>
              </w:rPr>
            </w:pPr>
            <w:r w:rsidRPr="001E598D">
              <w:rPr>
                <w:rFonts w:ascii="Lato" w:hAnsi="Lato" w:cs="Lato"/>
                <w:i/>
                <w:iCs/>
                <w:sz w:val="22"/>
                <w:szCs w:val="22"/>
                <w:lang w:val="en-GB"/>
              </w:rPr>
              <w:t>Toiletries, vanity kits and other single-use amenities for guests are only available on request. (G)</w:t>
            </w: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trHeight w:val="56"/>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4</w:t>
            </w:r>
          </w:p>
        </w:tc>
        <w:tc>
          <w:tcPr>
            <w:tcW w:w="5953" w:type="dxa"/>
          </w:tcPr>
          <w:p w:rsidR="00724D30" w:rsidRPr="001E598D" w:rsidRDefault="00724D30" w:rsidP="00511C74">
            <w:pPr>
              <w:rPr>
                <w:rFonts w:ascii="Lato" w:hAnsi="Lato" w:cs="Lato"/>
                <w:i/>
                <w:iCs/>
                <w:sz w:val="22"/>
                <w:szCs w:val="22"/>
                <w:lang w:val="en-GB"/>
              </w:rPr>
            </w:pPr>
            <w:r w:rsidRPr="001E598D">
              <w:rPr>
                <w:rFonts w:ascii="Lato" w:hAnsi="Lato" w:cs="Lato"/>
                <w:i/>
                <w:iCs/>
                <w:sz w:val="22"/>
                <w:szCs w:val="22"/>
                <w:lang w:val="en-GB"/>
              </w:rPr>
              <w:t>The establishment has a waste plan in place to reduce and/or reuse waste. (G)</w:t>
            </w:r>
          </w:p>
          <w:p w:rsidR="00724D30" w:rsidRPr="001E598D" w:rsidRDefault="00724D30" w:rsidP="00E52A09">
            <w:pPr>
              <w:rPr>
                <w:rFonts w:ascii="Lato" w:hAnsi="Lato" w:cs="Lato"/>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5</w:t>
            </w:r>
          </w:p>
        </w:tc>
        <w:tc>
          <w:tcPr>
            <w:tcW w:w="5953" w:type="dxa"/>
          </w:tcPr>
          <w:p w:rsidR="00724D30" w:rsidRPr="001E598D" w:rsidRDefault="00724D30" w:rsidP="000C430E">
            <w:pPr>
              <w:rPr>
                <w:rFonts w:ascii="Lato" w:hAnsi="Lato" w:cs="Lato"/>
                <w:i/>
                <w:iCs/>
                <w:snapToGrid w:val="0"/>
                <w:sz w:val="22"/>
                <w:szCs w:val="22"/>
                <w:lang w:val="en-GB"/>
              </w:rPr>
            </w:pPr>
            <w:r w:rsidRPr="001E598D">
              <w:rPr>
                <w:rFonts w:ascii="Lato" w:hAnsi="Lato" w:cs="Lato"/>
                <w:i/>
                <w:iCs/>
                <w:snapToGrid w:val="0"/>
                <w:sz w:val="22"/>
                <w:szCs w:val="22"/>
                <w:lang w:val="en-GB"/>
              </w:rPr>
              <w:t>Guests and staff are able to separate waste into categories that can be handled by the waste management facilities. (G)</w:t>
            </w:r>
          </w:p>
          <w:p w:rsidR="00724D30" w:rsidRPr="001E598D" w:rsidRDefault="00724D30" w:rsidP="00E52A09">
            <w:pPr>
              <w:rPr>
                <w:rFonts w:ascii="Lato" w:hAnsi="Lato" w:cs="Lato"/>
                <w:i/>
                <w:iCs/>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6</w:t>
            </w:r>
          </w:p>
        </w:tc>
        <w:tc>
          <w:tcPr>
            <w:tcW w:w="5953" w:type="dxa"/>
          </w:tcPr>
          <w:p w:rsidR="00724D30" w:rsidRPr="001E598D" w:rsidRDefault="00724D30" w:rsidP="005E3D0B">
            <w:pPr>
              <w:rPr>
                <w:rFonts w:ascii="Lato" w:hAnsi="Lato" w:cs="Lato"/>
                <w:i/>
                <w:iCs/>
                <w:sz w:val="22"/>
                <w:szCs w:val="22"/>
                <w:lang w:val="en-GB"/>
              </w:rPr>
            </w:pPr>
            <w:r w:rsidRPr="001E598D">
              <w:rPr>
                <w:rFonts w:ascii="Lato" w:hAnsi="Lato" w:cs="Lato"/>
                <w:i/>
                <w:iCs/>
                <w:sz w:val="22"/>
                <w:szCs w:val="22"/>
                <w:lang w:val="en-GB"/>
              </w:rPr>
              <w:t>At least 75% of the soap, shower gel and shampoo have a nationally or internationally recognised eco-label. (G)</w:t>
            </w:r>
          </w:p>
          <w:p w:rsidR="00724D30" w:rsidRPr="001E598D" w:rsidRDefault="00724D30" w:rsidP="00E52A09">
            <w:pPr>
              <w:rPr>
                <w:rFonts w:ascii="Lato" w:hAnsi="Lato" w:cs="Lato"/>
                <w:i/>
                <w:iCs/>
                <w:sz w:val="22"/>
                <w:szCs w:val="22"/>
                <w:lang w:val="en-GB"/>
              </w:rPr>
            </w:pPr>
          </w:p>
        </w:tc>
        <w:tc>
          <w:tcPr>
            <w:tcW w:w="1134" w:type="dxa"/>
          </w:tcPr>
          <w:p w:rsidR="00724D30" w:rsidRPr="003D29CB" w:rsidRDefault="00724D30"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E52A09">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eastAsia="nl-NL"/>
              </w:rPr>
            </w:pPr>
            <w:r>
              <w:rPr>
                <w:rFonts w:ascii="Lato" w:hAnsi="Lato" w:cs="Lato"/>
                <w:sz w:val="22"/>
                <w:szCs w:val="22"/>
                <w:lang w:val="en-GB" w:eastAsia="nl-NL"/>
              </w:rPr>
              <w:t>6.17</w:t>
            </w:r>
          </w:p>
        </w:tc>
        <w:tc>
          <w:tcPr>
            <w:tcW w:w="5953" w:type="dxa"/>
          </w:tcPr>
          <w:p w:rsidR="00724D30" w:rsidRPr="001E598D" w:rsidRDefault="00724D30" w:rsidP="004D63CD">
            <w:pPr>
              <w:rPr>
                <w:rFonts w:ascii="Lato" w:hAnsi="Lato" w:cs="Lato"/>
                <w:i/>
                <w:iCs/>
                <w:sz w:val="22"/>
                <w:szCs w:val="22"/>
                <w:lang w:val="en-GB"/>
              </w:rPr>
            </w:pPr>
            <w:r w:rsidRPr="001E598D">
              <w:rPr>
                <w:rFonts w:ascii="Lato" w:hAnsi="Lato" w:cs="Lato"/>
                <w:i/>
                <w:iCs/>
                <w:sz w:val="22"/>
                <w:szCs w:val="22"/>
                <w:lang w:val="en-GB"/>
              </w:rPr>
              <w:t>At least five purchased products are either not packaged in plastic or packaged in plastic containing at least 50% recycled plastic. (G)</w:t>
            </w: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eastAsia="nl-NL"/>
              </w:rPr>
            </w:pPr>
            <w:r>
              <w:rPr>
                <w:rFonts w:ascii="Lato" w:hAnsi="Lato" w:cs="Lato"/>
                <w:sz w:val="22"/>
                <w:szCs w:val="22"/>
                <w:lang w:val="en-GB" w:eastAsia="nl-NL"/>
              </w:rPr>
              <w:t>6.18</w:t>
            </w:r>
          </w:p>
        </w:tc>
        <w:tc>
          <w:tcPr>
            <w:tcW w:w="5953" w:type="dxa"/>
          </w:tcPr>
          <w:p w:rsidR="00724D30" w:rsidRPr="001E598D" w:rsidRDefault="00724D30" w:rsidP="004D63CD">
            <w:pPr>
              <w:rPr>
                <w:rFonts w:ascii="Lato" w:hAnsi="Lato" w:cs="Lato"/>
                <w:i/>
                <w:iCs/>
                <w:sz w:val="22"/>
                <w:szCs w:val="22"/>
                <w:lang w:val="en-GB"/>
              </w:rPr>
            </w:pPr>
            <w:r w:rsidRPr="001E598D">
              <w:rPr>
                <w:rFonts w:ascii="Lato" w:hAnsi="Lato" w:cs="Lato"/>
                <w:i/>
                <w:iCs/>
                <w:sz w:val="22"/>
                <w:szCs w:val="22"/>
                <w:lang w:val="en-GB"/>
              </w:rPr>
              <w:t>Organic waste is composted or used for other purposes. (G)</w:t>
            </w:r>
          </w:p>
          <w:p w:rsidR="00724D30" w:rsidRPr="001E598D" w:rsidRDefault="00724D30" w:rsidP="004D63CD">
            <w:pPr>
              <w:rPr>
                <w:rFonts w:ascii="Lato" w:hAnsi="Lato" w:cs="Lato"/>
                <w:i/>
                <w:iCs/>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jc w:val="center"/>
        </w:trPr>
        <w:tc>
          <w:tcPr>
            <w:tcW w:w="10627" w:type="dxa"/>
            <w:gridSpan w:val="5"/>
          </w:tcPr>
          <w:p w:rsidR="00724D30" w:rsidRPr="003D29CB" w:rsidRDefault="00724D30" w:rsidP="004D63CD">
            <w:pPr>
              <w:rPr>
                <w:rFonts w:ascii="Lato" w:hAnsi="Lato" w:cs="Lato"/>
                <w:b/>
                <w:bCs/>
                <w:snapToGrid w:val="0"/>
                <w:sz w:val="22"/>
                <w:szCs w:val="22"/>
                <w:lang w:val="en-GB"/>
              </w:rPr>
            </w:pPr>
          </w:p>
          <w:p w:rsidR="00724D30" w:rsidRPr="003D29CB" w:rsidRDefault="00724D30" w:rsidP="004D63CD">
            <w:pPr>
              <w:numPr>
                <w:ilvl w:val="0"/>
                <w:numId w:val="15"/>
              </w:numPr>
              <w:jc w:val="center"/>
              <w:rPr>
                <w:rFonts w:ascii="Lato" w:hAnsi="Lato" w:cs="Lato"/>
                <w:b/>
                <w:bCs/>
                <w:sz w:val="22"/>
                <w:szCs w:val="22"/>
                <w:lang w:val="en-GB"/>
              </w:rPr>
            </w:pPr>
            <w:r w:rsidRPr="003D29CB">
              <w:rPr>
                <w:rFonts w:ascii="Lato" w:hAnsi="Lato" w:cs="Lato"/>
                <w:b/>
                <w:bCs/>
                <w:sz w:val="22"/>
                <w:szCs w:val="22"/>
                <w:lang w:val="en-GB"/>
              </w:rPr>
              <w:t>ENERGY</w:t>
            </w:r>
          </w:p>
          <w:p w:rsidR="00724D30" w:rsidRPr="003D29CB" w:rsidRDefault="00724D30" w:rsidP="004D63CD">
            <w:pPr>
              <w:rPr>
                <w:rFonts w:ascii="Lato" w:hAnsi="Lato" w:cs="Lato"/>
                <w:b/>
                <w:bCs/>
                <w:snapToGrid w:val="0"/>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rPr>
            </w:pPr>
            <w:r w:rsidRPr="003D29CB">
              <w:rPr>
                <w:rFonts w:ascii="Lato" w:hAnsi="Lato" w:cs="Lato"/>
                <w:sz w:val="22"/>
                <w:szCs w:val="22"/>
                <w:lang w:val="en-GB"/>
              </w:rPr>
              <w:t>7.1</w:t>
            </w:r>
          </w:p>
        </w:tc>
        <w:tc>
          <w:tcPr>
            <w:tcW w:w="5953" w:type="dxa"/>
          </w:tcPr>
          <w:p w:rsidR="00724D30" w:rsidRPr="00A609BF" w:rsidRDefault="00724D30" w:rsidP="00893D27">
            <w:pPr>
              <w:rPr>
                <w:rFonts w:ascii="Lato" w:hAnsi="Lato" w:cs="Lato"/>
                <w:snapToGrid w:val="0"/>
                <w:sz w:val="22"/>
                <w:szCs w:val="22"/>
                <w:lang w:val="en-GB"/>
              </w:rPr>
            </w:pPr>
            <w:r w:rsidRPr="00A609BF">
              <w:rPr>
                <w:rFonts w:ascii="Lato" w:hAnsi="Lato" w:cs="Lato"/>
                <w:snapToGrid w:val="0"/>
                <w:sz w:val="22"/>
                <w:szCs w:val="22"/>
                <w:lang w:val="en-GB"/>
              </w:rPr>
              <w:t>Energy use must be registered at least once a month. (I)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eastAsia="nl-NL"/>
              </w:rPr>
            </w:pPr>
            <w:r w:rsidRPr="003D29CB">
              <w:rPr>
                <w:rFonts w:ascii="Lato" w:hAnsi="Lato" w:cs="Lato"/>
                <w:sz w:val="22"/>
                <w:szCs w:val="22"/>
                <w:lang w:val="en-GB"/>
              </w:rPr>
              <w:t>7.2</w:t>
            </w:r>
          </w:p>
        </w:tc>
        <w:tc>
          <w:tcPr>
            <w:tcW w:w="5953" w:type="dxa"/>
          </w:tcPr>
          <w:p w:rsidR="00724D30" w:rsidRPr="00A609BF" w:rsidRDefault="00724D30" w:rsidP="003C522C">
            <w:pPr>
              <w:rPr>
                <w:rFonts w:ascii="Lato" w:hAnsi="Lato" w:cs="Lato"/>
                <w:snapToGrid w:val="0"/>
                <w:sz w:val="22"/>
                <w:szCs w:val="22"/>
                <w:lang w:val="en-GB"/>
              </w:rPr>
            </w:pPr>
            <w:r w:rsidRPr="00A609BF">
              <w:rPr>
                <w:rFonts w:ascii="Lato" w:hAnsi="Lato" w:cs="Lato"/>
                <w:sz w:val="22"/>
                <w:szCs w:val="22"/>
                <w:lang w:val="en-GB"/>
              </w:rPr>
              <w:t xml:space="preserve">Heating, ventilation, and air-conditioning control systems must be in place. </w:t>
            </w:r>
            <w:r w:rsidRPr="00A609BF">
              <w:rPr>
                <w:rFonts w:ascii="Lato" w:hAnsi="Lato" w:cs="Lato"/>
                <w:snapToGrid w:val="0"/>
                <w:sz w:val="22"/>
                <w:szCs w:val="22"/>
                <w:lang w:val="en-GB"/>
              </w:rPr>
              <w:t>(I)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rPr>
            </w:pPr>
            <w:r w:rsidRPr="003D29CB">
              <w:rPr>
                <w:rFonts w:ascii="Lato" w:hAnsi="Lato" w:cs="Lato"/>
                <w:sz w:val="22"/>
                <w:szCs w:val="22"/>
                <w:lang w:val="en-GB"/>
              </w:rPr>
              <w:t>7.3</w:t>
            </w:r>
          </w:p>
        </w:tc>
        <w:tc>
          <w:tcPr>
            <w:tcW w:w="5953" w:type="dxa"/>
          </w:tcPr>
          <w:p w:rsidR="00724D30" w:rsidRPr="00A609BF" w:rsidRDefault="00724D30" w:rsidP="001B54C2">
            <w:pPr>
              <w:rPr>
                <w:rFonts w:ascii="Lato" w:hAnsi="Lato" w:cs="Lato"/>
                <w:snapToGrid w:val="0"/>
                <w:sz w:val="22"/>
                <w:szCs w:val="22"/>
                <w:lang w:val="en-GB"/>
              </w:rPr>
            </w:pPr>
            <w:r w:rsidRPr="00A609BF">
              <w:rPr>
                <w:rFonts w:ascii="Lato" w:hAnsi="Lato" w:cs="Lato"/>
                <w:sz w:val="22"/>
                <w:szCs w:val="22"/>
                <w:lang w:val="en-GB"/>
              </w:rPr>
              <w:t xml:space="preserve">At least 75% of all light bulbs are energy efficient and at least 50% of all light bulbs are LED bulbs. </w:t>
            </w:r>
            <w:r w:rsidRPr="00A609BF">
              <w:rPr>
                <w:rFonts w:ascii="Lato" w:hAnsi="Lato" w:cs="Lato"/>
                <w:snapToGrid w:val="0"/>
                <w:sz w:val="22"/>
                <w:szCs w:val="22"/>
                <w:lang w:val="en-GB"/>
              </w:rPr>
              <w:t>(I)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rPr>
            </w:pPr>
            <w:r w:rsidRPr="003D29CB">
              <w:rPr>
                <w:rFonts w:ascii="Lato" w:hAnsi="Lato" w:cs="Lato"/>
                <w:sz w:val="22"/>
                <w:szCs w:val="22"/>
                <w:lang w:val="en-GB"/>
              </w:rPr>
              <w:t>7.4</w:t>
            </w:r>
          </w:p>
        </w:tc>
        <w:tc>
          <w:tcPr>
            <w:tcW w:w="5953" w:type="dxa"/>
          </w:tcPr>
          <w:p w:rsidR="00724D30" w:rsidRPr="00A609BF" w:rsidRDefault="00724D30" w:rsidP="008F24AE">
            <w:pPr>
              <w:rPr>
                <w:rFonts w:ascii="Lato" w:hAnsi="Lato" w:cs="Lato"/>
                <w:snapToGrid w:val="0"/>
                <w:sz w:val="22"/>
                <w:szCs w:val="22"/>
                <w:lang w:val="en-GB"/>
              </w:rPr>
            </w:pPr>
            <w:r w:rsidRPr="00A609BF">
              <w:rPr>
                <w:rFonts w:ascii="Lato" w:hAnsi="Lato" w:cs="Lato"/>
                <w:sz w:val="22"/>
                <w:szCs w:val="22"/>
                <w:lang w:val="en-GB"/>
              </w:rPr>
              <w:t xml:space="preserve">Grease filters in the exhaust must be cleaned at least once a year. </w:t>
            </w:r>
            <w:r w:rsidRPr="00A609BF">
              <w:rPr>
                <w:rFonts w:ascii="Lato" w:hAnsi="Lato" w:cs="Lato"/>
                <w:snapToGrid w:val="0"/>
                <w:sz w:val="22"/>
                <w:szCs w:val="22"/>
                <w:lang w:val="en-GB"/>
              </w:rPr>
              <w:t>(I)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jc w:val="center"/>
        </w:trPr>
        <w:tc>
          <w:tcPr>
            <w:tcW w:w="846" w:type="dxa"/>
            <w:gridSpan w:val="2"/>
          </w:tcPr>
          <w:p w:rsidR="00724D30" w:rsidRPr="003D29CB" w:rsidRDefault="00724D30" w:rsidP="004D63CD">
            <w:pPr>
              <w:rPr>
                <w:rFonts w:ascii="Lato" w:hAnsi="Lato" w:cs="Lato"/>
                <w:sz w:val="22"/>
                <w:szCs w:val="22"/>
                <w:lang w:val="en-GB"/>
              </w:rPr>
            </w:pPr>
            <w:r w:rsidRPr="003D29CB">
              <w:rPr>
                <w:rFonts w:ascii="Lato" w:hAnsi="Lato" w:cs="Lato"/>
                <w:sz w:val="22"/>
                <w:szCs w:val="22"/>
                <w:lang w:val="en-GB"/>
              </w:rPr>
              <w:t>7.5</w:t>
            </w:r>
          </w:p>
        </w:tc>
        <w:tc>
          <w:tcPr>
            <w:tcW w:w="5953" w:type="dxa"/>
          </w:tcPr>
          <w:p w:rsidR="00724D30" w:rsidRPr="00A609BF" w:rsidRDefault="00724D30" w:rsidP="008A116B">
            <w:pPr>
              <w:rPr>
                <w:rFonts w:ascii="Lato" w:hAnsi="Lato" w:cs="Lato"/>
                <w:sz w:val="22"/>
                <w:szCs w:val="22"/>
                <w:lang w:val="en-GB"/>
              </w:rPr>
            </w:pPr>
            <w:r w:rsidRPr="00A609BF">
              <w:rPr>
                <w:rFonts w:ascii="Lato" w:hAnsi="Lato" w:cs="Lato"/>
                <w:sz w:val="22"/>
                <w:szCs w:val="22"/>
                <w:lang w:val="en-GB"/>
              </w:rPr>
              <w:t xml:space="preserve">The heating, ventilation and air-conditioning system must be checked at least once a year and maintained if necessary, in order to be energy efficient at all times. </w:t>
            </w:r>
            <w:r w:rsidRPr="00A609BF">
              <w:rPr>
                <w:rFonts w:ascii="Lato" w:hAnsi="Lato" w:cs="Lato"/>
                <w:snapToGrid w:val="0"/>
                <w:sz w:val="22"/>
                <w:szCs w:val="22"/>
                <w:lang w:val="en-GB"/>
              </w:rPr>
              <w:t>(I)</w:t>
            </w: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4D63CD">
            <w:pPr>
              <w:rPr>
                <w:rFonts w:ascii="Lato" w:hAnsi="Lato" w:cs="Lato"/>
                <w:sz w:val="22"/>
                <w:szCs w:val="22"/>
                <w:lang w:val="en-GB"/>
              </w:rPr>
            </w:pPr>
            <w:r w:rsidRPr="003D29CB">
              <w:rPr>
                <w:rFonts w:ascii="Lato" w:hAnsi="Lato" w:cs="Lato"/>
                <w:sz w:val="22"/>
                <w:szCs w:val="22"/>
                <w:lang w:val="en-GB"/>
              </w:rPr>
              <w:t>7.6</w:t>
            </w:r>
          </w:p>
        </w:tc>
        <w:tc>
          <w:tcPr>
            <w:tcW w:w="5953" w:type="dxa"/>
          </w:tcPr>
          <w:p w:rsidR="00724D30" w:rsidRPr="00A609BF" w:rsidRDefault="00724D30" w:rsidP="002D5321">
            <w:pPr>
              <w:rPr>
                <w:rFonts w:ascii="Lato" w:hAnsi="Lato" w:cs="Lato"/>
                <w:snapToGrid w:val="0"/>
                <w:sz w:val="22"/>
                <w:szCs w:val="22"/>
                <w:lang w:val="en-GB"/>
              </w:rPr>
            </w:pPr>
            <w:r w:rsidRPr="00A609BF">
              <w:rPr>
                <w:rFonts w:ascii="Lato" w:hAnsi="Lato" w:cs="Lato"/>
                <w:sz w:val="22"/>
                <w:szCs w:val="22"/>
                <w:lang w:val="en-GB"/>
              </w:rPr>
              <w:t xml:space="preserve">Refrigerators, cold stores, heating cupboards and ovens must be equipped with intact door seals. </w:t>
            </w:r>
            <w:r w:rsidRPr="00A609BF">
              <w:rPr>
                <w:rFonts w:ascii="Lato" w:hAnsi="Lato" w:cs="Lato"/>
                <w:snapToGrid w:val="0"/>
                <w:sz w:val="22"/>
                <w:szCs w:val="22"/>
                <w:lang w:val="en-GB"/>
              </w:rPr>
              <w:t>(I)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sz w:val="22"/>
                <w:szCs w:val="22"/>
                <w:lang w:val="en-GB"/>
              </w:rPr>
            </w:pPr>
          </w:p>
        </w:tc>
      </w:tr>
      <w:tr w:rsidR="00724D30" w:rsidRPr="003D29CB">
        <w:trPr>
          <w:gridBefore w:val="1"/>
          <w:jc w:val="center"/>
        </w:trPr>
        <w:tc>
          <w:tcPr>
            <w:tcW w:w="846" w:type="dxa"/>
          </w:tcPr>
          <w:p w:rsidR="00724D30" w:rsidRPr="003D29CB" w:rsidRDefault="00724D30" w:rsidP="004D63CD">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7</w:t>
            </w:r>
          </w:p>
        </w:tc>
        <w:tc>
          <w:tcPr>
            <w:tcW w:w="5953" w:type="dxa"/>
          </w:tcPr>
          <w:p w:rsidR="00724D30" w:rsidRPr="00A609BF" w:rsidRDefault="00724D30" w:rsidP="00011D53">
            <w:pPr>
              <w:rPr>
                <w:rFonts w:ascii="Lato" w:hAnsi="Lato" w:cs="Lato"/>
                <w:snapToGrid w:val="0"/>
                <w:sz w:val="22"/>
                <w:szCs w:val="22"/>
                <w:lang w:val="en-GB"/>
              </w:rPr>
            </w:pPr>
            <w:r w:rsidRPr="00A609BF">
              <w:rPr>
                <w:rFonts w:ascii="Lato" w:hAnsi="Lato" w:cs="Lato"/>
                <w:sz w:val="22"/>
                <w:szCs w:val="22"/>
                <w:lang w:val="en-GB"/>
              </w:rPr>
              <w:t xml:space="preserve">The establishment has set a standard temperature for cooling and heating in rooms. </w:t>
            </w:r>
            <w:r w:rsidRPr="00A609BF">
              <w:rPr>
                <w:rFonts w:ascii="Lato" w:hAnsi="Lato" w:cs="Lato"/>
                <w:snapToGrid w:val="0"/>
                <w:sz w:val="22"/>
                <w:szCs w:val="22"/>
                <w:lang w:val="en-GB"/>
              </w:rPr>
              <w:t>(I)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4D63CD">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8</w:t>
            </w:r>
          </w:p>
        </w:tc>
        <w:tc>
          <w:tcPr>
            <w:tcW w:w="5953" w:type="dxa"/>
          </w:tcPr>
          <w:p w:rsidR="00724D30" w:rsidRPr="00A609BF" w:rsidRDefault="00724D30" w:rsidP="00AD65DF">
            <w:pPr>
              <w:rPr>
                <w:rFonts w:ascii="Lato" w:hAnsi="Lato" w:cs="Lato"/>
                <w:sz w:val="22"/>
                <w:szCs w:val="22"/>
                <w:lang w:val="en-GB"/>
              </w:rPr>
            </w:pPr>
            <w:r w:rsidRPr="00A609BF">
              <w:rPr>
                <w:rFonts w:ascii="Lato" w:hAnsi="Lato" w:cs="Lato"/>
                <w:sz w:val="22"/>
                <w:szCs w:val="22"/>
                <w:lang w:val="en-GB"/>
              </w:rPr>
              <w:t>Newly purchased electronic devices in guest rooms are energy efficient (I)</w:t>
            </w:r>
          </w:p>
          <w:p w:rsidR="00724D30" w:rsidRPr="00A609BF" w:rsidRDefault="00724D30" w:rsidP="004D63CD">
            <w:pPr>
              <w:rPr>
                <w:rFonts w:ascii="Lato" w:hAnsi="Lato" w:cs="Lato"/>
                <w:i/>
                <w:iCs/>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4D63CD">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9</w:t>
            </w:r>
          </w:p>
        </w:tc>
        <w:tc>
          <w:tcPr>
            <w:tcW w:w="5953" w:type="dxa"/>
          </w:tcPr>
          <w:p w:rsidR="00724D30" w:rsidRPr="00A609BF" w:rsidRDefault="00724D30" w:rsidP="00571786">
            <w:pPr>
              <w:rPr>
                <w:rFonts w:ascii="Lato" w:hAnsi="Lato" w:cs="Lato"/>
                <w:sz w:val="22"/>
                <w:szCs w:val="22"/>
                <w:lang w:val="en-GB"/>
              </w:rPr>
            </w:pPr>
            <w:r w:rsidRPr="00A609BF">
              <w:rPr>
                <w:rFonts w:ascii="Lato" w:hAnsi="Lato" w:cs="Lato"/>
                <w:sz w:val="22"/>
                <w:szCs w:val="22"/>
                <w:lang w:val="en-GB"/>
              </w:rPr>
              <w:t>Outside lighting is minimised and/or has automatic turn off sensors installed. (I)</w:t>
            </w:r>
          </w:p>
          <w:p w:rsidR="00724D30" w:rsidRPr="00A609BF" w:rsidRDefault="00724D30" w:rsidP="004D63CD">
            <w:pPr>
              <w:rPr>
                <w:rFonts w:ascii="Lato" w:hAnsi="Lato" w:cs="Lato"/>
                <w:sz w:val="22"/>
                <w:szCs w:val="22"/>
                <w:lang w:val="en-GB"/>
              </w:rPr>
            </w:pPr>
          </w:p>
        </w:tc>
        <w:tc>
          <w:tcPr>
            <w:tcW w:w="1134" w:type="dxa"/>
          </w:tcPr>
          <w:p w:rsidR="00724D30" w:rsidRPr="003D29CB" w:rsidRDefault="00724D30"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4D63CD">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0</w:t>
            </w:r>
          </w:p>
        </w:tc>
        <w:tc>
          <w:tcPr>
            <w:tcW w:w="5953" w:type="dxa"/>
          </w:tcPr>
          <w:p w:rsidR="00724D30" w:rsidRPr="00A609BF" w:rsidRDefault="00724D30" w:rsidP="00182479">
            <w:pPr>
              <w:rPr>
                <w:rFonts w:ascii="Lato" w:hAnsi="Lato" w:cs="Lato"/>
                <w:i/>
                <w:iCs/>
                <w:snapToGrid w:val="0"/>
                <w:sz w:val="22"/>
                <w:szCs w:val="22"/>
                <w:lang w:val="en-GB"/>
              </w:rPr>
            </w:pPr>
            <w:r w:rsidRPr="00A609BF">
              <w:rPr>
                <w:rFonts w:ascii="Lato" w:hAnsi="Lato" w:cs="Lato"/>
                <w:i/>
                <w:iCs/>
                <w:snapToGrid w:val="0"/>
                <w:sz w:val="22"/>
                <w:szCs w:val="22"/>
                <w:lang w:val="en-GB"/>
              </w:rPr>
              <w:t>The establishment uses or purchases at least 50% renewable and/or eco-labelled electricity. (G)</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1</w:t>
            </w:r>
          </w:p>
        </w:tc>
        <w:tc>
          <w:tcPr>
            <w:tcW w:w="5953" w:type="dxa"/>
          </w:tcPr>
          <w:p w:rsidR="00724D30" w:rsidRPr="00A609BF" w:rsidRDefault="00724D30" w:rsidP="00E00C04">
            <w:pPr>
              <w:rPr>
                <w:rFonts w:ascii="Lato" w:hAnsi="Lato" w:cs="Lato"/>
                <w:i/>
                <w:iCs/>
                <w:snapToGrid w:val="0"/>
                <w:sz w:val="22"/>
                <w:szCs w:val="22"/>
                <w:lang w:val="en-GB"/>
              </w:rPr>
            </w:pPr>
            <w:r w:rsidRPr="00A609BF">
              <w:rPr>
                <w:rFonts w:ascii="Lato" w:hAnsi="Lato" w:cs="Lato"/>
                <w:i/>
                <w:iCs/>
                <w:snapToGrid w:val="0"/>
                <w:sz w:val="22"/>
                <w:szCs w:val="22"/>
                <w:lang w:val="en-GB"/>
              </w:rPr>
              <w:t>The establishment uses or purchases 100% renewable and/or eco-labelled electricity. (G)</w:t>
            </w:r>
          </w:p>
          <w:p w:rsidR="00724D30" w:rsidRPr="00A609BF" w:rsidRDefault="00724D30" w:rsidP="00182479">
            <w:pPr>
              <w:rPr>
                <w:rFonts w:ascii="Lato" w:hAnsi="Lato" w:cs="Lato"/>
                <w:i/>
                <w:iCs/>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2</w:t>
            </w:r>
          </w:p>
        </w:tc>
        <w:tc>
          <w:tcPr>
            <w:tcW w:w="5953" w:type="dxa"/>
          </w:tcPr>
          <w:p w:rsidR="00724D30" w:rsidRPr="00AF60C5" w:rsidRDefault="00724D30" w:rsidP="005C29B4">
            <w:pPr>
              <w:pStyle w:val="PlainText"/>
              <w:rPr>
                <w:i/>
                <w:iCs/>
              </w:rPr>
            </w:pPr>
            <w:r w:rsidRPr="00AF60C5">
              <w:rPr>
                <w:i/>
                <w:iCs/>
              </w:rPr>
              <w:t>The establishment does not use fossil fuels for the heating/cooling of the establishment. (G)</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3</w:t>
            </w:r>
          </w:p>
        </w:tc>
        <w:tc>
          <w:tcPr>
            <w:tcW w:w="5953" w:type="dxa"/>
          </w:tcPr>
          <w:p w:rsidR="00724D30" w:rsidRPr="00A609BF" w:rsidRDefault="00724D30" w:rsidP="00FA4F4B">
            <w:pPr>
              <w:rPr>
                <w:rFonts w:ascii="Lato" w:hAnsi="Lato" w:cs="Lato"/>
                <w:i/>
                <w:iCs/>
                <w:sz w:val="22"/>
                <w:szCs w:val="22"/>
                <w:lang w:val="en-GB"/>
              </w:rPr>
            </w:pPr>
            <w:r w:rsidRPr="00A609BF">
              <w:rPr>
                <w:rFonts w:ascii="Lato" w:hAnsi="Lato" w:cs="Lato"/>
                <w:i/>
                <w:iCs/>
                <w:sz w:val="22"/>
                <w:szCs w:val="22"/>
                <w:lang w:val="en-GB"/>
              </w:rPr>
              <w:t>At least 75% of all windows are energy efficient at a higher standard than the national/local regulation. (G)</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4</w:t>
            </w:r>
          </w:p>
        </w:tc>
        <w:tc>
          <w:tcPr>
            <w:tcW w:w="5953" w:type="dxa"/>
          </w:tcPr>
          <w:p w:rsidR="00724D30" w:rsidRPr="00A609BF" w:rsidRDefault="00724D30" w:rsidP="00D47EA5">
            <w:pPr>
              <w:rPr>
                <w:rFonts w:ascii="Lato" w:hAnsi="Lato" w:cs="Lato"/>
                <w:i/>
                <w:iCs/>
                <w:sz w:val="22"/>
                <w:szCs w:val="22"/>
                <w:lang w:val="en-GB"/>
              </w:rPr>
            </w:pPr>
            <w:r w:rsidRPr="00A609BF">
              <w:rPr>
                <w:rFonts w:ascii="Lato" w:hAnsi="Lato" w:cs="Lato"/>
                <w:i/>
                <w:iCs/>
                <w:sz w:val="22"/>
                <w:szCs w:val="22"/>
                <w:lang w:val="en-GB"/>
              </w:rPr>
              <w:t>Newly purchased electric devices in the establishment are energy efficient. (G)</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5</w:t>
            </w:r>
          </w:p>
        </w:tc>
        <w:tc>
          <w:tcPr>
            <w:tcW w:w="5953" w:type="dxa"/>
          </w:tcPr>
          <w:p w:rsidR="00724D30" w:rsidRPr="00A609BF" w:rsidRDefault="00724D30" w:rsidP="00575159">
            <w:pPr>
              <w:rPr>
                <w:rFonts w:ascii="Lato" w:hAnsi="Lato" w:cs="Lato"/>
                <w:i/>
                <w:iCs/>
                <w:sz w:val="22"/>
                <w:szCs w:val="22"/>
                <w:lang w:val="en-GB"/>
              </w:rPr>
            </w:pPr>
            <w:r w:rsidRPr="00A609BF">
              <w:rPr>
                <w:rFonts w:ascii="Lato" w:hAnsi="Lato" w:cs="Lato"/>
                <w:i/>
                <w:iCs/>
                <w:sz w:val="22"/>
                <w:szCs w:val="22"/>
                <w:lang w:val="en-GB"/>
              </w:rPr>
              <w:t>An external energy audit is carried out at least once every five years. (G)</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16</w:t>
            </w:r>
          </w:p>
        </w:tc>
        <w:tc>
          <w:tcPr>
            <w:tcW w:w="5953" w:type="dxa"/>
          </w:tcPr>
          <w:p w:rsidR="00724D30" w:rsidRPr="00A609BF" w:rsidRDefault="00724D30" w:rsidP="006424EE">
            <w:pPr>
              <w:rPr>
                <w:rFonts w:ascii="Lato" w:hAnsi="Lato" w:cs="Lato"/>
                <w:i/>
                <w:iCs/>
                <w:sz w:val="22"/>
                <w:szCs w:val="22"/>
                <w:lang w:val="en-GB"/>
              </w:rPr>
            </w:pPr>
            <w:r w:rsidRPr="00A609BF">
              <w:rPr>
                <w:rFonts w:ascii="Lato" w:hAnsi="Lato" w:cs="Lato"/>
                <w:i/>
                <w:iCs/>
                <w:sz w:val="22"/>
                <w:szCs w:val="22"/>
                <w:lang w:val="en-GB"/>
              </w:rPr>
              <w:t xml:space="preserve">At least 75% of the lighting in public areas and staff areas has motion detectors or is reduced when people are not present. (G) </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17</w:t>
            </w:r>
          </w:p>
        </w:tc>
        <w:tc>
          <w:tcPr>
            <w:tcW w:w="5953" w:type="dxa"/>
          </w:tcPr>
          <w:p w:rsidR="00724D30" w:rsidRPr="00A609BF" w:rsidRDefault="00724D30" w:rsidP="00D83138">
            <w:pPr>
              <w:rPr>
                <w:rFonts w:ascii="Lato" w:hAnsi="Lato" w:cs="Lato"/>
                <w:i/>
                <w:iCs/>
                <w:sz w:val="22"/>
                <w:szCs w:val="22"/>
                <w:lang w:val="en-GB"/>
              </w:rPr>
            </w:pPr>
            <w:r w:rsidRPr="00A609BF">
              <w:rPr>
                <w:rFonts w:ascii="Lato" w:hAnsi="Lato" w:cs="Lato"/>
                <w:i/>
                <w:iCs/>
                <w:sz w:val="22"/>
                <w:szCs w:val="22"/>
                <w:lang w:val="en-GB"/>
              </w:rPr>
              <w:t>The establishment offers access to charge electric vehicles. (G)</w:t>
            </w:r>
          </w:p>
          <w:p w:rsidR="00724D30" w:rsidRPr="00A609BF" w:rsidRDefault="00724D30" w:rsidP="00182479">
            <w:pPr>
              <w:rPr>
                <w:rFonts w:ascii="Lato" w:hAnsi="Lato" w:cs="Lato"/>
                <w:i/>
                <w:iCs/>
                <w:sz w:val="22"/>
                <w:szCs w:val="22"/>
                <w:highlight w:val="yellow"/>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18</w:t>
            </w:r>
          </w:p>
        </w:tc>
        <w:tc>
          <w:tcPr>
            <w:tcW w:w="5953" w:type="dxa"/>
          </w:tcPr>
          <w:p w:rsidR="00724D30" w:rsidRPr="00A609BF" w:rsidRDefault="00724D30" w:rsidP="00B20C6B">
            <w:pPr>
              <w:rPr>
                <w:rFonts w:ascii="Lato" w:hAnsi="Lato" w:cs="Lato"/>
                <w:i/>
                <w:iCs/>
                <w:sz w:val="22"/>
                <w:szCs w:val="22"/>
                <w:lang w:val="en-GB"/>
              </w:rPr>
            </w:pPr>
            <w:r w:rsidRPr="00A609BF">
              <w:rPr>
                <w:rFonts w:ascii="Lato" w:hAnsi="Lato" w:cs="Lato"/>
                <w:i/>
                <w:iCs/>
                <w:sz w:val="22"/>
                <w:szCs w:val="22"/>
                <w:lang w:val="en-GB"/>
              </w:rPr>
              <w:t>The kitchen hoods are equipped with supply/extract infrared fan controls. (G)</w:t>
            </w:r>
          </w:p>
          <w:p w:rsidR="00724D30" w:rsidRPr="00A609BF" w:rsidRDefault="00724D30" w:rsidP="00182479">
            <w:pPr>
              <w:rPr>
                <w:rFonts w:ascii="Lato" w:hAnsi="Lato" w:cs="Lato"/>
                <w:i/>
                <w:iCs/>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19</w:t>
            </w:r>
          </w:p>
        </w:tc>
        <w:tc>
          <w:tcPr>
            <w:tcW w:w="5953" w:type="dxa"/>
          </w:tcPr>
          <w:p w:rsidR="00724D30" w:rsidRPr="00A609BF" w:rsidRDefault="00724D30" w:rsidP="00DB7842">
            <w:pPr>
              <w:rPr>
                <w:rFonts w:ascii="Lato" w:hAnsi="Lato" w:cs="Lato"/>
                <w:i/>
                <w:iCs/>
                <w:sz w:val="22"/>
                <w:szCs w:val="22"/>
                <w:lang w:val="en-GB"/>
              </w:rPr>
            </w:pPr>
            <w:r w:rsidRPr="00A609BF">
              <w:rPr>
                <w:rFonts w:ascii="Lato" w:hAnsi="Lato" w:cs="Lato"/>
                <w:i/>
                <w:iCs/>
                <w:sz w:val="22"/>
                <w:szCs w:val="22"/>
                <w:lang w:val="en-GB"/>
              </w:rPr>
              <w:t>The establishment does not use or only uses environmentally friendly outdoor heating or air-conditioning appliances. (G)</w:t>
            </w:r>
          </w:p>
          <w:p w:rsidR="00724D30" w:rsidRPr="00A609BF" w:rsidRDefault="00724D30" w:rsidP="00182479">
            <w:pPr>
              <w:rPr>
                <w:rFonts w:ascii="Lato" w:hAnsi="Lato" w:cs="Lato"/>
                <w:sz w:val="22"/>
                <w:szCs w:val="22"/>
                <w:lang w:val="en-GB"/>
              </w:rPr>
            </w:pP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182479">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0</w:t>
            </w:r>
          </w:p>
        </w:tc>
        <w:tc>
          <w:tcPr>
            <w:tcW w:w="5953" w:type="dxa"/>
          </w:tcPr>
          <w:p w:rsidR="00724D30" w:rsidRPr="00A609BF" w:rsidRDefault="00724D30" w:rsidP="00182479">
            <w:pPr>
              <w:rPr>
                <w:rFonts w:ascii="Lato" w:hAnsi="Lato" w:cs="Lato"/>
                <w:i/>
                <w:iCs/>
                <w:sz w:val="22"/>
                <w:szCs w:val="22"/>
                <w:lang w:val="en-GB"/>
              </w:rPr>
            </w:pPr>
            <w:r w:rsidRPr="00A609BF">
              <w:rPr>
                <w:rFonts w:ascii="Lato" w:hAnsi="Lato" w:cs="Lato"/>
                <w:i/>
                <w:iCs/>
                <w:sz w:val="22"/>
                <w:szCs w:val="22"/>
                <w:lang w:val="en-GB"/>
              </w:rPr>
              <w:t>If the establishment is not connected to the electrical grid, it generates electricity with energy efficient generators. (G)</w:t>
            </w:r>
          </w:p>
        </w:tc>
        <w:tc>
          <w:tcPr>
            <w:tcW w:w="1134" w:type="dxa"/>
          </w:tcPr>
          <w:p w:rsidR="00724D30" w:rsidRPr="003D29CB" w:rsidRDefault="00724D30"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182479">
            <w:pPr>
              <w:jc w:val="center"/>
              <w:rPr>
                <w:rFonts w:ascii="Lato" w:hAnsi="Lato" w:cs="Lato"/>
                <w:i/>
                <w:iCs/>
                <w:sz w:val="22"/>
                <w:szCs w:val="22"/>
                <w:lang w:val="en-GB"/>
              </w:rPr>
            </w:pPr>
          </w:p>
        </w:tc>
      </w:tr>
      <w:tr w:rsidR="00724D30" w:rsidRPr="003D29CB">
        <w:trPr>
          <w:gridBefore w:val="1"/>
          <w:trHeight w:val="520"/>
          <w:jc w:val="center"/>
        </w:trPr>
        <w:tc>
          <w:tcPr>
            <w:tcW w:w="10627" w:type="dxa"/>
            <w:gridSpan w:val="4"/>
          </w:tcPr>
          <w:p w:rsidR="00724D30" w:rsidRPr="003D29CB" w:rsidRDefault="00724D30" w:rsidP="00182479">
            <w:pPr>
              <w:widowControl/>
              <w:suppressAutoHyphens w:val="0"/>
              <w:autoSpaceDE w:val="0"/>
              <w:autoSpaceDN w:val="0"/>
              <w:adjustRightInd w:val="0"/>
              <w:rPr>
                <w:rFonts w:ascii="Lato" w:hAnsi="Lato" w:cs="Lato"/>
                <w:b/>
                <w:bCs/>
                <w:sz w:val="22"/>
                <w:szCs w:val="22"/>
                <w:lang w:val="en-GB" w:eastAsia="nl-NL"/>
              </w:rPr>
            </w:pPr>
          </w:p>
          <w:p w:rsidR="00724D30" w:rsidRPr="003D29CB" w:rsidRDefault="00724D30" w:rsidP="00182479">
            <w:pPr>
              <w:numPr>
                <w:ilvl w:val="0"/>
                <w:numId w:val="15"/>
              </w:numPr>
              <w:jc w:val="center"/>
              <w:rPr>
                <w:rFonts w:ascii="Lato" w:hAnsi="Lato" w:cs="Lato"/>
                <w:sz w:val="22"/>
                <w:szCs w:val="22"/>
                <w:lang w:val="en-GB"/>
              </w:rPr>
            </w:pPr>
            <w:r w:rsidRPr="003D29CB">
              <w:rPr>
                <w:rFonts w:ascii="Lato" w:hAnsi="Lato" w:cs="Lato"/>
                <w:b/>
                <w:bCs/>
                <w:sz w:val="22"/>
                <w:szCs w:val="22"/>
                <w:lang w:val="en-GB"/>
              </w:rPr>
              <w:t>FOOD AND BEVERAGE</w:t>
            </w:r>
          </w:p>
          <w:p w:rsidR="00724D30" w:rsidRPr="003D29CB" w:rsidRDefault="00724D30" w:rsidP="00182479">
            <w:pPr>
              <w:widowControl/>
              <w:suppressAutoHyphens w:val="0"/>
              <w:autoSpaceDE w:val="0"/>
              <w:autoSpaceDN w:val="0"/>
              <w:adjustRightInd w:val="0"/>
              <w:rPr>
                <w:rFonts w:ascii="Lato" w:hAnsi="Lato" w:cs="Lato"/>
                <w:b/>
                <w:bCs/>
                <w:sz w:val="22"/>
                <w:szCs w:val="22"/>
                <w:lang w:val="en-GB" w:eastAsia="nl-NL"/>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eastAsia="nl-NL"/>
              </w:rPr>
              <w:t>8.1</w:t>
            </w:r>
          </w:p>
        </w:tc>
        <w:tc>
          <w:tcPr>
            <w:tcW w:w="5953" w:type="dxa"/>
          </w:tcPr>
          <w:p w:rsidR="00724D30" w:rsidRPr="00A609BF" w:rsidRDefault="00724D30" w:rsidP="008C4522">
            <w:pPr>
              <w:rPr>
                <w:rFonts w:ascii="Lato" w:hAnsi="Lato" w:cs="Lato"/>
                <w:noProof/>
                <w:sz w:val="22"/>
                <w:szCs w:val="22"/>
                <w:lang w:val="en-GB" w:eastAsia="nl-NL"/>
              </w:rPr>
            </w:pPr>
            <w:r w:rsidRPr="00A609BF">
              <w:rPr>
                <w:rFonts w:ascii="Lato" w:hAnsi="Lato" w:cs="Lato"/>
                <w:sz w:val="22"/>
                <w:szCs w:val="22"/>
                <w:lang w:val="en-GB"/>
              </w:rPr>
              <w:t xml:space="preserve">The establishment must purchase and register at least five types of food/beverage products that are organic, eco-labelled, fair-trade labelled and/or locally produced. </w:t>
            </w:r>
            <w:r w:rsidRPr="00A609BF">
              <w:rPr>
                <w:rFonts w:ascii="Lato" w:hAnsi="Lato" w:cs="Lato"/>
                <w:snapToGrid w:val="0"/>
                <w:sz w:val="22"/>
                <w:szCs w:val="22"/>
                <w:lang w:val="en-GB"/>
              </w:rPr>
              <w:t>(I)</w:t>
            </w: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eastAsia="nl-NL"/>
              </w:rPr>
              <w:t>8.2</w:t>
            </w:r>
          </w:p>
        </w:tc>
        <w:tc>
          <w:tcPr>
            <w:tcW w:w="5953" w:type="dxa"/>
          </w:tcPr>
          <w:p w:rsidR="00724D30" w:rsidRPr="00A609BF" w:rsidRDefault="00724D30" w:rsidP="00FF6A5A">
            <w:pPr>
              <w:rPr>
                <w:rFonts w:ascii="Lato" w:hAnsi="Lato" w:cs="Lato"/>
                <w:sz w:val="22"/>
                <w:szCs w:val="22"/>
                <w:lang w:val="en-GB"/>
              </w:rPr>
            </w:pPr>
            <w:r w:rsidRPr="00A609BF">
              <w:rPr>
                <w:rFonts w:ascii="Lato" w:hAnsi="Lato" w:cs="Lato"/>
                <w:sz w:val="22"/>
                <w:szCs w:val="22"/>
                <w:lang w:val="en-GB"/>
              </w:rPr>
              <w:t>The establishment does not buy products derived from threatened or protected species.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sidRPr="003D29CB">
              <w:rPr>
                <w:rFonts w:ascii="Lato" w:hAnsi="Lato" w:cs="Lato"/>
                <w:sz w:val="22"/>
                <w:szCs w:val="22"/>
                <w:lang w:val="en-GB" w:eastAsia="nl-NL"/>
              </w:rPr>
              <w:t>8.3</w:t>
            </w:r>
          </w:p>
        </w:tc>
        <w:tc>
          <w:tcPr>
            <w:tcW w:w="5953" w:type="dxa"/>
          </w:tcPr>
          <w:p w:rsidR="00724D30" w:rsidRPr="00A609BF" w:rsidRDefault="00724D30" w:rsidP="00890479">
            <w:pPr>
              <w:rPr>
                <w:rFonts w:ascii="Lato" w:hAnsi="Lato" w:cs="Lato"/>
                <w:sz w:val="22"/>
                <w:szCs w:val="22"/>
                <w:lang w:val="en-GB"/>
              </w:rPr>
            </w:pPr>
            <w:r w:rsidRPr="00A609BF">
              <w:rPr>
                <w:rFonts w:ascii="Lato" w:hAnsi="Lato" w:cs="Lato"/>
                <w:sz w:val="22"/>
                <w:szCs w:val="22"/>
                <w:lang w:val="en-GB"/>
              </w:rPr>
              <w:t>A vegetarian/vegan alternative menu is offered in the restaurant. (I)</w:t>
            </w:r>
          </w:p>
          <w:p w:rsidR="00724D30" w:rsidRPr="00A609BF" w:rsidRDefault="00724D30" w:rsidP="008C4522">
            <w:pPr>
              <w:rPr>
                <w:rFonts w:ascii="Lato" w:hAnsi="Lato" w:cs="Lato"/>
                <w:i/>
                <w:iCs/>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sidRPr="003D29CB">
              <w:rPr>
                <w:rFonts w:ascii="Lato" w:hAnsi="Lato" w:cs="Lato"/>
                <w:sz w:val="22"/>
                <w:szCs w:val="22"/>
                <w:lang w:val="en-GB" w:eastAsia="nl-NL"/>
              </w:rPr>
              <w:t>8.4</w:t>
            </w:r>
          </w:p>
        </w:tc>
        <w:tc>
          <w:tcPr>
            <w:tcW w:w="5953" w:type="dxa"/>
          </w:tcPr>
          <w:p w:rsidR="00724D30" w:rsidRPr="00A609BF" w:rsidRDefault="00724D30" w:rsidP="00A7067B">
            <w:pPr>
              <w:rPr>
                <w:rFonts w:ascii="Lato" w:hAnsi="Lato" w:cs="Lato"/>
                <w:sz w:val="22"/>
                <w:szCs w:val="22"/>
                <w:lang w:val="en-GB"/>
              </w:rPr>
            </w:pPr>
            <w:r w:rsidRPr="00A609BF">
              <w:rPr>
                <w:rFonts w:ascii="Lato" w:hAnsi="Lato" w:cs="Lato"/>
                <w:sz w:val="22"/>
                <w:szCs w:val="22"/>
                <w:lang w:val="en-GB"/>
              </w:rPr>
              <w:t>The establishment takes initiatives to reduce the level of food waste.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sidRPr="003D29CB">
              <w:rPr>
                <w:rFonts w:ascii="Lato" w:hAnsi="Lato" w:cs="Lato"/>
                <w:sz w:val="22"/>
                <w:szCs w:val="22"/>
                <w:lang w:val="en-GB" w:eastAsia="nl-NL"/>
              </w:rPr>
              <w:t>8.5</w:t>
            </w:r>
          </w:p>
        </w:tc>
        <w:tc>
          <w:tcPr>
            <w:tcW w:w="5953" w:type="dxa"/>
          </w:tcPr>
          <w:p w:rsidR="00724D30" w:rsidRPr="00A609BF" w:rsidRDefault="00724D30" w:rsidP="00FA6D7C">
            <w:pPr>
              <w:rPr>
                <w:rFonts w:ascii="Lato" w:hAnsi="Lato" w:cs="Lato"/>
                <w:sz w:val="22"/>
                <w:szCs w:val="22"/>
                <w:lang w:val="en-GB"/>
              </w:rPr>
            </w:pPr>
            <w:r w:rsidRPr="00A609BF">
              <w:rPr>
                <w:rFonts w:ascii="Lato" w:hAnsi="Lato" w:cs="Lato"/>
                <w:sz w:val="22"/>
                <w:szCs w:val="22"/>
                <w:lang w:val="en-GB"/>
              </w:rPr>
              <w:t>Where the water quality is of an adequate standard, tap water is offered and/or promoted to guests.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sidRPr="003D29CB">
              <w:rPr>
                <w:rFonts w:ascii="Lato" w:hAnsi="Lato" w:cs="Lato"/>
                <w:sz w:val="22"/>
                <w:szCs w:val="22"/>
                <w:lang w:val="en-GB" w:eastAsia="nl-NL"/>
              </w:rPr>
              <w:t>8.6</w:t>
            </w:r>
          </w:p>
        </w:tc>
        <w:tc>
          <w:tcPr>
            <w:tcW w:w="5953" w:type="dxa"/>
          </w:tcPr>
          <w:p w:rsidR="00724D30" w:rsidRPr="00A609BF" w:rsidRDefault="00724D30" w:rsidP="008C4522">
            <w:pPr>
              <w:rPr>
                <w:rFonts w:ascii="Lato" w:hAnsi="Lato" w:cs="Lato"/>
                <w:sz w:val="22"/>
                <w:szCs w:val="22"/>
                <w:lang w:val="en-GB"/>
              </w:rPr>
            </w:pPr>
            <w:r w:rsidRPr="00A609BF">
              <w:rPr>
                <w:rFonts w:ascii="Lato" w:hAnsi="Lato" w:cs="Lato"/>
                <w:i/>
                <w:iCs/>
                <w:sz w:val="22"/>
                <w:szCs w:val="22"/>
                <w:lang w:val="en-GB"/>
              </w:rPr>
              <w:t>The establishment registers the amount of food waste. (G)</w:t>
            </w: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sidRPr="003D29CB">
              <w:rPr>
                <w:rFonts w:ascii="Lato" w:hAnsi="Lato" w:cs="Lato"/>
                <w:sz w:val="22"/>
                <w:szCs w:val="22"/>
                <w:lang w:val="en-GB" w:eastAsia="nl-NL"/>
              </w:rPr>
              <w:t>8.7</w:t>
            </w:r>
          </w:p>
        </w:tc>
        <w:tc>
          <w:tcPr>
            <w:tcW w:w="5953" w:type="dxa"/>
          </w:tcPr>
          <w:p w:rsidR="00724D30" w:rsidRPr="00A609BF" w:rsidRDefault="00724D30" w:rsidP="008C4522">
            <w:pPr>
              <w:rPr>
                <w:rFonts w:ascii="Lato" w:hAnsi="Lato" w:cs="Lato"/>
                <w:i/>
                <w:iCs/>
                <w:sz w:val="22"/>
                <w:szCs w:val="22"/>
                <w:lang w:val="en-GB" w:eastAsia="nl-NL"/>
              </w:rPr>
            </w:pPr>
            <w:r w:rsidRPr="00A609BF">
              <w:rPr>
                <w:rFonts w:ascii="Lato" w:hAnsi="Lato" w:cs="Lato"/>
                <w:i/>
                <w:iCs/>
                <w:sz w:val="22"/>
                <w:szCs w:val="22"/>
                <w:lang w:val="en-GB"/>
              </w:rPr>
              <w:t xml:space="preserve">The establishment indicates on the menu or in the buffet the products that are </w:t>
            </w:r>
            <w:r w:rsidRPr="00A609BF">
              <w:rPr>
                <w:rFonts w:ascii="Lato" w:hAnsi="Lato" w:cs="Lato"/>
                <w:i/>
                <w:iCs/>
                <w:sz w:val="22"/>
                <w:szCs w:val="22"/>
                <w:lang w:val="en-GB" w:eastAsia="nl-NL"/>
              </w:rPr>
              <w:t>organic, eco-labelled, fair-trade labelled and/or locally produced. (G)</w:t>
            </w: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Pr>
                <w:rFonts w:ascii="Lato" w:hAnsi="Lato" w:cs="Lato"/>
                <w:sz w:val="22"/>
                <w:szCs w:val="22"/>
                <w:lang w:val="en-GB" w:eastAsia="nl-NL"/>
              </w:rPr>
              <w:t>8.8</w:t>
            </w:r>
          </w:p>
        </w:tc>
        <w:tc>
          <w:tcPr>
            <w:tcW w:w="5953" w:type="dxa"/>
          </w:tcPr>
          <w:p w:rsidR="00724D30" w:rsidRPr="00A609BF" w:rsidRDefault="00724D30" w:rsidP="00A244BE">
            <w:pPr>
              <w:rPr>
                <w:rFonts w:ascii="Lato" w:hAnsi="Lato" w:cs="Lato"/>
                <w:i/>
                <w:iCs/>
                <w:sz w:val="22"/>
                <w:szCs w:val="22"/>
                <w:lang w:val="en-GB"/>
              </w:rPr>
            </w:pPr>
            <w:r w:rsidRPr="00A609BF">
              <w:rPr>
                <w:rFonts w:ascii="Lato" w:hAnsi="Lato" w:cs="Lato"/>
                <w:i/>
                <w:iCs/>
                <w:sz w:val="22"/>
                <w:szCs w:val="22"/>
                <w:lang w:val="en-GB"/>
              </w:rPr>
              <w:t>At least 25% of the main dishes in the establishment are vegetarian. (G)</w:t>
            </w:r>
          </w:p>
          <w:p w:rsidR="00724D30" w:rsidRPr="00A609BF" w:rsidRDefault="00724D30" w:rsidP="008C4522">
            <w:pPr>
              <w:rPr>
                <w:rFonts w:ascii="Lato" w:hAnsi="Lato" w:cs="Lato"/>
                <w:i/>
                <w:iCs/>
                <w:sz w:val="22"/>
                <w:szCs w:val="22"/>
                <w:lang w:val="en-GB"/>
              </w:rPr>
            </w:pPr>
          </w:p>
        </w:tc>
        <w:tc>
          <w:tcPr>
            <w:tcW w:w="1134" w:type="dxa"/>
          </w:tcPr>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Pr>
                <w:rFonts w:ascii="Lato" w:hAnsi="Lato" w:cs="Lato"/>
                <w:sz w:val="22"/>
                <w:szCs w:val="22"/>
                <w:lang w:val="en-GB" w:eastAsia="nl-NL"/>
              </w:rPr>
              <w:t>8.9</w:t>
            </w:r>
          </w:p>
        </w:tc>
        <w:tc>
          <w:tcPr>
            <w:tcW w:w="5953" w:type="dxa"/>
          </w:tcPr>
          <w:p w:rsidR="00724D30" w:rsidRPr="00A609BF" w:rsidRDefault="00724D30" w:rsidP="0063559D">
            <w:pPr>
              <w:rPr>
                <w:rFonts w:ascii="Lato" w:hAnsi="Lato" w:cs="Lato"/>
                <w:i/>
                <w:iCs/>
                <w:sz w:val="22"/>
                <w:szCs w:val="22"/>
                <w:lang w:val="en-GB"/>
              </w:rPr>
            </w:pPr>
            <w:r w:rsidRPr="00A609BF">
              <w:rPr>
                <w:rFonts w:ascii="Lato" w:hAnsi="Lato" w:cs="Lato"/>
                <w:i/>
                <w:iCs/>
                <w:sz w:val="22"/>
                <w:szCs w:val="22"/>
                <w:lang w:val="en-GB"/>
              </w:rPr>
              <w:t>The establishment offers a vegan main dish. (G)</w:t>
            </w:r>
          </w:p>
          <w:p w:rsidR="00724D30" w:rsidRPr="00A609BF" w:rsidRDefault="00724D30" w:rsidP="008C4522">
            <w:pPr>
              <w:rPr>
                <w:rFonts w:ascii="Lato" w:hAnsi="Lato" w:cs="Lato"/>
                <w:i/>
                <w:iCs/>
                <w:sz w:val="22"/>
                <w:szCs w:val="22"/>
                <w:lang w:val="en-GB"/>
              </w:rPr>
            </w:pPr>
          </w:p>
        </w:tc>
        <w:tc>
          <w:tcPr>
            <w:tcW w:w="1134" w:type="dxa"/>
          </w:tcPr>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Pr>
                <w:rFonts w:ascii="Lato" w:hAnsi="Lato" w:cs="Lato"/>
                <w:sz w:val="22"/>
                <w:szCs w:val="22"/>
                <w:lang w:val="en-GB" w:eastAsia="nl-NL"/>
              </w:rPr>
              <w:t>8.10</w:t>
            </w:r>
          </w:p>
        </w:tc>
        <w:tc>
          <w:tcPr>
            <w:tcW w:w="5953" w:type="dxa"/>
          </w:tcPr>
          <w:p w:rsidR="00724D30" w:rsidRPr="00A609BF" w:rsidRDefault="00724D30" w:rsidP="0006445B">
            <w:pPr>
              <w:rPr>
                <w:rFonts w:ascii="Lato" w:hAnsi="Lato" w:cs="Lato"/>
                <w:i/>
                <w:iCs/>
                <w:sz w:val="22"/>
                <w:szCs w:val="22"/>
                <w:lang w:val="en-GB"/>
              </w:rPr>
            </w:pPr>
            <w:r w:rsidRPr="00A609BF">
              <w:rPr>
                <w:rFonts w:ascii="Lato" w:hAnsi="Lato" w:cs="Lato"/>
                <w:i/>
                <w:iCs/>
                <w:sz w:val="22"/>
                <w:szCs w:val="22"/>
                <w:lang w:val="en-GB"/>
              </w:rPr>
              <w:t xml:space="preserve">At least 50% of all food/beverage products used in the establishment are organic, eco-labelled, fair-trade labelled and/or locally produced. </w:t>
            </w:r>
            <w:r w:rsidRPr="00A609BF">
              <w:rPr>
                <w:rFonts w:ascii="Lato" w:hAnsi="Lato" w:cs="Lato"/>
                <w:i/>
                <w:iCs/>
                <w:snapToGrid w:val="0"/>
                <w:sz w:val="22"/>
                <w:szCs w:val="22"/>
                <w:lang w:val="en-GB"/>
              </w:rPr>
              <w:t>(G)</w:t>
            </w:r>
          </w:p>
        </w:tc>
        <w:tc>
          <w:tcPr>
            <w:tcW w:w="1134" w:type="dxa"/>
          </w:tcPr>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eastAsia="nl-NL"/>
              </w:rPr>
            </w:pPr>
            <w:r>
              <w:rPr>
                <w:rFonts w:ascii="Lato" w:hAnsi="Lato" w:cs="Lato"/>
                <w:sz w:val="22"/>
                <w:szCs w:val="22"/>
                <w:lang w:val="en-GB" w:eastAsia="nl-NL"/>
              </w:rPr>
              <w:t>8.11</w:t>
            </w:r>
          </w:p>
        </w:tc>
        <w:tc>
          <w:tcPr>
            <w:tcW w:w="5953" w:type="dxa"/>
          </w:tcPr>
          <w:p w:rsidR="00724D30" w:rsidRPr="00A609BF" w:rsidRDefault="00724D30" w:rsidP="0006445B">
            <w:pPr>
              <w:rPr>
                <w:rFonts w:ascii="Lato" w:hAnsi="Lato" w:cs="Lato"/>
                <w:i/>
                <w:iCs/>
                <w:sz w:val="22"/>
                <w:szCs w:val="22"/>
                <w:lang w:val="en-GB"/>
              </w:rPr>
            </w:pPr>
            <w:r w:rsidRPr="00A609BF">
              <w:rPr>
                <w:rFonts w:ascii="Lato" w:hAnsi="Lato" w:cs="Lato"/>
                <w:i/>
                <w:iCs/>
                <w:sz w:val="22"/>
                <w:szCs w:val="22"/>
                <w:lang w:val="en-GB"/>
              </w:rPr>
              <w:t>The establishment only purchases meat and seafood products that are certified with a sustainability label. (G)</w:t>
            </w:r>
          </w:p>
          <w:p w:rsidR="00724D30" w:rsidRPr="00A609BF" w:rsidRDefault="00724D30" w:rsidP="001678C5">
            <w:pPr>
              <w:rPr>
                <w:rFonts w:ascii="Lato" w:hAnsi="Lato" w:cs="Lato"/>
                <w:i/>
                <w:iCs/>
                <w:sz w:val="22"/>
                <w:szCs w:val="22"/>
                <w:lang w:val="en-GB"/>
              </w:rPr>
            </w:pPr>
          </w:p>
        </w:tc>
        <w:tc>
          <w:tcPr>
            <w:tcW w:w="1134" w:type="dxa"/>
          </w:tcPr>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10627" w:type="dxa"/>
            <w:gridSpan w:val="4"/>
          </w:tcPr>
          <w:p w:rsidR="00724D30" w:rsidRPr="003D29CB" w:rsidRDefault="00724D30" w:rsidP="008C4522">
            <w:pPr>
              <w:rPr>
                <w:rFonts w:ascii="Lato" w:hAnsi="Lato" w:cs="Lato"/>
                <w:b/>
                <w:bCs/>
                <w:sz w:val="22"/>
                <w:szCs w:val="22"/>
                <w:lang w:val="en-GB" w:eastAsia="nl-NL"/>
              </w:rPr>
            </w:pPr>
          </w:p>
          <w:p w:rsidR="00724D30" w:rsidRPr="003D29CB" w:rsidRDefault="00724D30" w:rsidP="008C4522">
            <w:pPr>
              <w:numPr>
                <w:ilvl w:val="0"/>
                <w:numId w:val="15"/>
              </w:numPr>
              <w:jc w:val="center"/>
              <w:rPr>
                <w:rFonts w:ascii="Lato" w:hAnsi="Lato" w:cs="Lato"/>
                <w:b/>
                <w:bCs/>
                <w:sz w:val="22"/>
                <w:szCs w:val="22"/>
                <w:lang w:val="en-GB"/>
              </w:rPr>
            </w:pPr>
            <w:r w:rsidRPr="003D29CB">
              <w:rPr>
                <w:rFonts w:ascii="Lato" w:hAnsi="Lato" w:cs="Lato"/>
                <w:b/>
                <w:bCs/>
                <w:sz w:val="22"/>
                <w:szCs w:val="22"/>
                <w:lang w:val="en-GB"/>
              </w:rPr>
              <w:t>INDOOR ENVIRONMENT</w:t>
            </w:r>
          </w:p>
          <w:p w:rsidR="00724D30" w:rsidRPr="003D29CB" w:rsidRDefault="00724D30" w:rsidP="008C4522">
            <w:pPr>
              <w:rPr>
                <w:rFonts w:ascii="Lato" w:hAnsi="Lato" w:cs="Lato"/>
                <w:b/>
                <w:bCs/>
                <w:sz w:val="22"/>
                <w:szCs w:val="22"/>
                <w:lang w:val="en-GB" w:eastAsia="nl-NL"/>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9.1</w:t>
            </w:r>
          </w:p>
        </w:tc>
        <w:tc>
          <w:tcPr>
            <w:tcW w:w="5953" w:type="dxa"/>
          </w:tcPr>
          <w:p w:rsidR="00724D30" w:rsidRPr="00A609BF" w:rsidRDefault="00724D30" w:rsidP="009B5D9C">
            <w:pPr>
              <w:rPr>
                <w:rFonts w:ascii="Lato" w:hAnsi="Lato" w:cs="Lato"/>
                <w:sz w:val="22"/>
                <w:szCs w:val="22"/>
                <w:lang w:val="en-GB"/>
              </w:rPr>
            </w:pPr>
            <w:r w:rsidRPr="00A609BF">
              <w:rPr>
                <w:rFonts w:ascii="Lato" w:hAnsi="Lato" w:cs="Lato"/>
                <w:sz w:val="22"/>
                <w:szCs w:val="22"/>
                <w:lang w:val="en-GB"/>
              </w:rPr>
              <w:t>The restaurant and all public areas must be non-smoking or have areas designated for smoking.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9.2</w:t>
            </w:r>
          </w:p>
        </w:tc>
        <w:tc>
          <w:tcPr>
            <w:tcW w:w="5953" w:type="dxa"/>
          </w:tcPr>
          <w:p w:rsidR="00724D30" w:rsidRPr="00A609BF" w:rsidRDefault="00724D30" w:rsidP="001D40A2">
            <w:pPr>
              <w:rPr>
                <w:rFonts w:ascii="Lato" w:hAnsi="Lato" w:cs="Lato"/>
                <w:sz w:val="22"/>
                <w:szCs w:val="22"/>
                <w:lang w:val="en-GB"/>
              </w:rPr>
            </w:pPr>
            <w:r w:rsidRPr="00A609BF">
              <w:rPr>
                <w:rFonts w:ascii="Lato" w:hAnsi="Lato" w:cs="Lato"/>
                <w:sz w:val="22"/>
                <w:szCs w:val="22"/>
                <w:lang w:val="en-GB"/>
              </w:rPr>
              <w:t>A minimum of 75% of the rooms must be non-smoking.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9.3</w:t>
            </w:r>
          </w:p>
        </w:tc>
        <w:tc>
          <w:tcPr>
            <w:tcW w:w="5953" w:type="dxa"/>
          </w:tcPr>
          <w:p w:rsidR="00724D30" w:rsidRPr="00A609BF" w:rsidRDefault="00724D30" w:rsidP="00C11E85">
            <w:pPr>
              <w:rPr>
                <w:rFonts w:ascii="Lato" w:hAnsi="Lato" w:cs="Lato"/>
                <w:sz w:val="22"/>
                <w:szCs w:val="22"/>
                <w:lang w:val="en-GB"/>
              </w:rPr>
            </w:pPr>
            <w:r w:rsidRPr="00A609BF">
              <w:rPr>
                <w:rFonts w:ascii="Lato" w:hAnsi="Lato" w:cs="Lato"/>
                <w:sz w:val="22"/>
                <w:szCs w:val="22"/>
                <w:lang w:val="en-GB"/>
              </w:rPr>
              <w:t>The establishment has a personnel policy concerning smoking during working hours.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9.4</w:t>
            </w:r>
          </w:p>
        </w:tc>
        <w:tc>
          <w:tcPr>
            <w:tcW w:w="5953" w:type="dxa"/>
          </w:tcPr>
          <w:p w:rsidR="00724D30" w:rsidRPr="00A609BF" w:rsidRDefault="00724D30" w:rsidP="006658D4">
            <w:pPr>
              <w:rPr>
                <w:rFonts w:ascii="Lato" w:hAnsi="Lato" w:cs="Lato"/>
                <w:i/>
                <w:iCs/>
                <w:sz w:val="22"/>
                <w:szCs w:val="22"/>
                <w:lang w:val="en-GB"/>
              </w:rPr>
            </w:pPr>
            <w:r w:rsidRPr="00A609BF">
              <w:rPr>
                <w:rFonts w:ascii="Lato" w:hAnsi="Lato" w:cs="Lato"/>
                <w:i/>
                <w:iCs/>
                <w:sz w:val="22"/>
                <w:szCs w:val="22"/>
                <w:lang w:val="en-GB"/>
              </w:rPr>
              <w:t>Indoor air quality in the establishment is regularly monitored. (G)</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Pr>
                <w:rFonts w:ascii="Lato" w:hAnsi="Lato" w:cs="Lato"/>
                <w:sz w:val="22"/>
                <w:szCs w:val="22"/>
                <w:lang w:val="en-GB"/>
              </w:rPr>
              <w:t>9.5</w:t>
            </w:r>
          </w:p>
        </w:tc>
        <w:tc>
          <w:tcPr>
            <w:tcW w:w="5953" w:type="dxa"/>
          </w:tcPr>
          <w:p w:rsidR="00724D30" w:rsidRPr="00A609BF" w:rsidRDefault="00724D30" w:rsidP="006658D4">
            <w:pPr>
              <w:rPr>
                <w:rFonts w:ascii="Lato" w:hAnsi="Lato" w:cs="Lato"/>
                <w:i/>
                <w:iCs/>
                <w:sz w:val="22"/>
                <w:szCs w:val="22"/>
                <w:lang w:val="en-GB"/>
              </w:rPr>
            </w:pPr>
            <w:r w:rsidRPr="00A609BF">
              <w:rPr>
                <w:rFonts w:ascii="Lato" w:hAnsi="Lato" w:cs="Lato"/>
                <w:i/>
                <w:iCs/>
                <w:sz w:val="22"/>
                <w:szCs w:val="22"/>
                <w:lang w:val="en-GB"/>
              </w:rPr>
              <w:t>Environmentally friendly materials are used for refurbishments or construction works that started and/or were completed in the past 12 months. (G)</w:t>
            </w:r>
          </w:p>
        </w:tc>
        <w:tc>
          <w:tcPr>
            <w:tcW w:w="1134" w:type="dxa"/>
          </w:tcPr>
          <w:p w:rsidR="00724D30" w:rsidRPr="003D29CB" w:rsidRDefault="00724D30" w:rsidP="009C4C1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9C4C1F">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Pr>
                <w:rFonts w:ascii="Lato" w:hAnsi="Lato" w:cs="Lato"/>
                <w:sz w:val="22"/>
                <w:szCs w:val="22"/>
                <w:lang w:val="en-GB"/>
              </w:rPr>
              <w:t>9.6</w:t>
            </w:r>
          </w:p>
        </w:tc>
        <w:tc>
          <w:tcPr>
            <w:tcW w:w="5953" w:type="dxa"/>
          </w:tcPr>
          <w:p w:rsidR="00724D30" w:rsidRPr="00A609BF" w:rsidRDefault="00724D30" w:rsidP="006658D4">
            <w:pPr>
              <w:rPr>
                <w:rFonts w:ascii="Lato" w:hAnsi="Lato" w:cs="Lato"/>
                <w:i/>
                <w:iCs/>
                <w:sz w:val="22"/>
                <w:szCs w:val="22"/>
                <w:lang w:val="en-GB"/>
              </w:rPr>
            </w:pPr>
            <w:r w:rsidRPr="00A609BF">
              <w:rPr>
                <w:rFonts w:ascii="Lato" w:hAnsi="Lato" w:cs="Lato"/>
                <w:i/>
                <w:iCs/>
                <w:sz w:val="22"/>
                <w:szCs w:val="22"/>
                <w:lang w:val="en-GB"/>
              </w:rPr>
              <w:t>Authentic elements of the local culture are considered in the operation and in connection with refurbishments or construction works. (G)</w:t>
            </w:r>
          </w:p>
        </w:tc>
        <w:tc>
          <w:tcPr>
            <w:tcW w:w="1134" w:type="dxa"/>
          </w:tcPr>
          <w:p w:rsidR="00724D30" w:rsidRPr="003D29CB" w:rsidRDefault="00724D30" w:rsidP="009C4C1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9C4C1F">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10627" w:type="dxa"/>
            <w:gridSpan w:val="4"/>
          </w:tcPr>
          <w:p w:rsidR="00724D30" w:rsidRPr="003D29CB" w:rsidRDefault="00724D30" w:rsidP="008C4522">
            <w:pPr>
              <w:rPr>
                <w:rFonts w:ascii="Lato" w:hAnsi="Lato" w:cs="Lato"/>
                <w:b/>
                <w:bCs/>
                <w:sz w:val="22"/>
                <w:szCs w:val="22"/>
                <w:lang w:val="en-GB"/>
              </w:rPr>
            </w:pPr>
          </w:p>
          <w:p w:rsidR="00724D30" w:rsidRPr="003D29CB" w:rsidRDefault="00724D30" w:rsidP="008C4522">
            <w:pPr>
              <w:numPr>
                <w:ilvl w:val="0"/>
                <w:numId w:val="15"/>
              </w:numPr>
              <w:jc w:val="center"/>
              <w:rPr>
                <w:rFonts w:ascii="Lato" w:hAnsi="Lato" w:cs="Lato"/>
                <w:b/>
                <w:bCs/>
                <w:sz w:val="22"/>
                <w:szCs w:val="22"/>
                <w:lang w:val="en-GB"/>
              </w:rPr>
            </w:pPr>
            <w:r w:rsidRPr="003D29CB">
              <w:rPr>
                <w:rFonts w:ascii="Lato" w:hAnsi="Lato" w:cs="Lato"/>
                <w:b/>
                <w:bCs/>
                <w:sz w:val="22"/>
                <w:szCs w:val="22"/>
                <w:lang w:val="en-GB"/>
              </w:rPr>
              <w:t>GREEN AREAS</w:t>
            </w:r>
          </w:p>
          <w:p w:rsidR="00724D30" w:rsidRPr="003D29CB" w:rsidRDefault="00724D30" w:rsidP="008C4522">
            <w:pPr>
              <w:rPr>
                <w:rFonts w:ascii="Lato" w:hAnsi="Lato" w:cs="Lato"/>
                <w:b/>
                <w:b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10.1</w:t>
            </w:r>
          </w:p>
        </w:tc>
        <w:tc>
          <w:tcPr>
            <w:tcW w:w="5953" w:type="dxa"/>
          </w:tcPr>
          <w:p w:rsidR="00724D30" w:rsidRPr="00A609BF" w:rsidRDefault="00724D30" w:rsidP="00093D38">
            <w:pPr>
              <w:rPr>
                <w:rFonts w:ascii="Lato" w:hAnsi="Lato" w:cs="Lato"/>
                <w:sz w:val="22"/>
                <w:szCs w:val="22"/>
                <w:lang w:val="en-GB"/>
              </w:rPr>
            </w:pPr>
            <w:r w:rsidRPr="00A609BF">
              <w:rPr>
                <w:rFonts w:ascii="Lato" w:hAnsi="Lato" w:cs="Lato"/>
                <w:sz w:val="22"/>
                <w:szCs w:val="22"/>
                <w:lang w:val="en-GB"/>
              </w:rPr>
              <w:t>Chemical pesticides and fertilisers must not be used unless there is no organic or natural equivalent.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10.2</w:t>
            </w:r>
          </w:p>
        </w:tc>
        <w:tc>
          <w:tcPr>
            <w:tcW w:w="5953" w:type="dxa"/>
          </w:tcPr>
          <w:p w:rsidR="00724D30" w:rsidRPr="00A609BF" w:rsidRDefault="00724D30" w:rsidP="009C7A50">
            <w:pPr>
              <w:rPr>
                <w:rFonts w:ascii="Lato" w:hAnsi="Lato" w:cs="Lato"/>
                <w:sz w:val="22"/>
                <w:szCs w:val="22"/>
                <w:lang w:val="en-GB"/>
              </w:rPr>
            </w:pPr>
            <w:r w:rsidRPr="00A609BF">
              <w:rPr>
                <w:rFonts w:ascii="Lato" w:hAnsi="Lato" w:cs="Lato"/>
                <w:sz w:val="22"/>
                <w:szCs w:val="22"/>
                <w:lang w:val="en-GB"/>
              </w:rPr>
              <w:t>Newly purchased lawnmowers must either be electrically driven, be manually driven, or be awarded with an eco-label.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10.3</w:t>
            </w:r>
          </w:p>
        </w:tc>
        <w:tc>
          <w:tcPr>
            <w:tcW w:w="5953" w:type="dxa"/>
          </w:tcPr>
          <w:p w:rsidR="00724D30" w:rsidRPr="00A609BF" w:rsidRDefault="00724D30" w:rsidP="00A93E7D">
            <w:pPr>
              <w:rPr>
                <w:rFonts w:ascii="Lato" w:hAnsi="Lato" w:cs="Lato"/>
                <w:sz w:val="22"/>
                <w:szCs w:val="22"/>
                <w:lang w:val="en-GB"/>
              </w:rPr>
            </w:pPr>
            <w:r w:rsidRPr="00A609BF">
              <w:rPr>
                <w:rFonts w:ascii="Lato" w:hAnsi="Lato" w:cs="Lato"/>
                <w:sz w:val="22"/>
                <w:szCs w:val="22"/>
                <w:lang w:val="en-GB"/>
              </w:rPr>
              <w:t>Flower and garden watering procedures are in place to save water. (I)</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8C4522">
            <w:pPr>
              <w:rPr>
                <w:rFonts w:ascii="Lato" w:hAnsi="Lato" w:cs="Lato"/>
                <w:sz w:val="22"/>
                <w:szCs w:val="22"/>
                <w:lang w:val="en-GB"/>
              </w:rPr>
            </w:pPr>
            <w:r w:rsidRPr="003D29CB">
              <w:rPr>
                <w:rFonts w:ascii="Lato" w:hAnsi="Lato" w:cs="Lato"/>
                <w:sz w:val="22"/>
                <w:szCs w:val="22"/>
                <w:lang w:val="en-GB"/>
              </w:rPr>
              <w:t>10.4</w:t>
            </w:r>
          </w:p>
        </w:tc>
        <w:tc>
          <w:tcPr>
            <w:tcW w:w="5953" w:type="dxa"/>
          </w:tcPr>
          <w:p w:rsidR="00724D30" w:rsidRPr="00041D48" w:rsidRDefault="00724D30" w:rsidP="001A33A2">
            <w:pPr>
              <w:rPr>
                <w:rFonts w:ascii="Lato" w:hAnsi="Lato" w:cs="Lato"/>
                <w:i/>
                <w:iCs/>
                <w:sz w:val="22"/>
                <w:szCs w:val="22"/>
                <w:lang w:val="en-GB"/>
              </w:rPr>
            </w:pPr>
            <w:r w:rsidRPr="00041D48">
              <w:rPr>
                <w:rFonts w:ascii="Lato" w:hAnsi="Lato" w:cs="Lato"/>
                <w:i/>
                <w:iCs/>
                <w:sz w:val="22"/>
                <w:szCs w:val="22"/>
                <w:lang w:val="en-GB"/>
              </w:rPr>
              <w:t>The establishment is taking initiatives to protect and support the local biodiversity on the premises of the establishment. (</w:t>
            </w:r>
            <w:r>
              <w:rPr>
                <w:rFonts w:ascii="Lato" w:hAnsi="Lato" w:cs="Lato"/>
                <w:i/>
                <w:iCs/>
                <w:sz w:val="22"/>
                <w:szCs w:val="22"/>
                <w:lang w:val="en-GB"/>
              </w:rPr>
              <w:t>G</w:t>
            </w:r>
            <w:r w:rsidRPr="00041D48">
              <w:rPr>
                <w:rFonts w:ascii="Lato" w:hAnsi="Lato" w:cs="Lato"/>
                <w:i/>
                <w:iCs/>
                <w:sz w:val="22"/>
                <w:szCs w:val="22"/>
                <w:lang w:val="en-GB"/>
              </w:rPr>
              <w:t>)</w:t>
            </w:r>
          </w:p>
          <w:p w:rsidR="00724D30" w:rsidRPr="00A609BF" w:rsidRDefault="00724D30" w:rsidP="008C4522">
            <w:pPr>
              <w:rPr>
                <w:rFonts w:ascii="Lato" w:hAnsi="Lato" w:cs="Lato"/>
                <w:sz w:val="22"/>
                <w:szCs w:val="22"/>
                <w:lang w:val="en-GB"/>
              </w:rPr>
            </w:pPr>
          </w:p>
        </w:tc>
        <w:tc>
          <w:tcPr>
            <w:tcW w:w="1134" w:type="dxa"/>
          </w:tcPr>
          <w:p w:rsidR="00724D30" w:rsidRPr="003D29CB" w:rsidRDefault="00724D30"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8C4522">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10.5</w:t>
            </w:r>
          </w:p>
        </w:tc>
        <w:tc>
          <w:tcPr>
            <w:tcW w:w="5953" w:type="dxa"/>
          </w:tcPr>
          <w:p w:rsidR="00724D30" w:rsidRPr="00A609BF" w:rsidRDefault="00724D30" w:rsidP="00A87243">
            <w:pPr>
              <w:rPr>
                <w:rFonts w:ascii="Lato" w:hAnsi="Lato" w:cs="Lato"/>
                <w:sz w:val="22"/>
                <w:szCs w:val="22"/>
                <w:lang w:val="en-GB"/>
              </w:rPr>
            </w:pPr>
            <w:r w:rsidRPr="00A609BF">
              <w:rPr>
                <w:rFonts w:ascii="Lato" w:hAnsi="Lato" w:cs="Lato"/>
                <w:i/>
                <w:iCs/>
                <w:sz w:val="22"/>
                <w:szCs w:val="22"/>
                <w:lang w:val="en-GB"/>
              </w:rPr>
              <w:t>The establishment only purchases native species of flora and fauna and actively eradicates invasive alien species from its premises.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10.6</w:t>
            </w:r>
          </w:p>
        </w:tc>
        <w:tc>
          <w:tcPr>
            <w:tcW w:w="5953" w:type="dxa"/>
          </w:tcPr>
          <w:p w:rsidR="00724D30" w:rsidRPr="00A609BF" w:rsidRDefault="00724D30" w:rsidP="006713E8">
            <w:pPr>
              <w:rPr>
                <w:rFonts w:ascii="Lato" w:hAnsi="Lato" w:cs="Lato"/>
                <w:i/>
                <w:iCs/>
                <w:sz w:val="22"/>
                <w:szCs w:val="22"/>
                <w:lang w:val="en-GB"/>
              </w:rPr>
            </w:pPr>
            <w:r w:rsidRPr="00A609BF">
              <w:rPr>
                <w:rFonts w:ascii="Lato" w:hAnsi="Lato" w:cs="Lato"/>
                <w:i/>
                <w:iCs/>
                <w:sz w:val="22"/>
                <w:szCs w:val="22"/>
                <w:lang w:val="en-GB"/>
              </w:rPr>
              <w:t>The establishment has a fruit, herb, or vegetable garden on/near its premises. (G)</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trHeight w:val="905"/>
          <w:jc w:val="center"/>
        </w:trPr>
        <w:tc>
          <w:tcPr>
            <w:tcW w:w="10627" w:type="dxa"/>
            <w:gridSpan w:val="4"/>
          </w:tcPr>
          <w:p w:rsidR="00724D30" w:rsidRPr="003D29CB" w:rsidRDefault="00724D30" w:rsidP="00A87243">
            <w:pPr>
              <w:rPr>
                <w:rFonts w:ascii="Lato" w:hAnsi="Lato" w:cs="Lato"/>
                <w:b/>
                <w:bCs/>
                <w:sz w:val="22"/>
                <w:szCs w:val="22"/>
                <w:lang w:val="en-GB"/>
              </w:rPr>
            </w:pPr>
          </w:p>
          <w:p w:rsidR="00724D30" w:rsidRPr="003D29CB" w:rsidRDefault="00724D30" w:rsidP="00A87243">
            <w:pPr>
              <w:numPr>
                <w:ilvl w:val="0"/>
                <w:numId w:val="15"/>
              </w:numPr>
              <w:jc w:val="center"/>
              <w:rPr>
                <w:rFonts w:ascii="Lato" w:hAnsi="Lato" w:cs="Lato"/>
                <w:b/>
                <w:bCs/>
                <w:sz w:val="22"/>
                <w:szCs w:val="22"/>
                <w:lang w:val="en-GB"/>
              </w:rPr>
            </w:pPr>
            <w:r w:rsidRPr="003D29CB">
              <w:rPr>
                <w:rFonts w:ascii="Lato" w:hAnsi="Lato" w:cs="Lato"/>
                <w:b/>
                <w:bCs/>
                <w:sz w:val="22"/>
                <w:szCs w:val="22"/>
                <w:lang w:val="en-GB"/>
              </w:rPr>
              <w:t>CORPORATE SOCIAL RESPONSIBILITY</w:t>
            </w:r>
          </w:p>
          <w:p w:rsidR="00724D30" w:rsidRPr="003D29CB" w:rsidRDefault="00724D30" w:rsidP="00A87243">
            <w:pPr>
              <w:rPr>
                <w:rFonts w:ascii="Lato" w:hAnsi="Lato" w:cs="Lato"/>
                <w:b/>
                <w:b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11.1</w:t>
            </w:r>
          </w:p>
        </w:tc>
        <w:tc>
          <w:tcPr>
            <w:tcW w:w="5953" w:type="dxa"/>
          </w:tcPr>
          <w:p w:rsidR="00724D30" w:rsidRPr="00A609BF" w:rsidRDefault="00724D30" w:rsidP="00950FAC">
            <w:pPr>
              <w:rPr>
                <w:rFonts w:ascii="Lato" w:hAnsi="Lato" w:cs="Lato"/>
                <w:sz w:val="22"/>
                <w:szCs w:val="22"/>
                <w:lang w:val="en-GB"/>
              </w:rPr>
            </w:pPr>
            <w:r w:rsidRPr="00A609BF">
              <w:rPr>
                <w:rFonts w:ascii="Lato" w:hAnsi="Lato" w:cs="Lato"/>
                <w:sz w:val="22"/>
                <w:szCs w:val="22"/>
                <w:lang w:val="en-GB"/>
              </w:rPr>
              <w:t>The establishment confirms that it follows all relevant international, national, and local legislation, including the areas of environment, health, safety, and labour. (I)</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11.2</w:t>
            </w:r>
          </w:p>
        </w:tc>
        <w:tc>
          <w:tcPr>
            <w:tcW w:w="5953" w:type="dxa"/>
          </w:tcPr>
          <w:p w:rsidR="00724D30" w:rsidRPr="00A609BF" w:rsidRDefault="00724D30" w:rsidP="00AA6425">
            <w:pPr>
              <w:rPr>
                <w:rFonts w:ascii="Lato" w:hAnsi="Lato" w:cs="Lato"/>
                <w:sz w:val="22"/>
                <w:szCs w:val="22"/>
                <w:lang w:val="en-GB"/>
              </w:rPr>
            </w:pPr>
            <w:r w:rsidRPr="00A609BF">
              <w:rPr>
                <w:rFonts w:ascii="Lato" w:hAnsi="Lato" w:cs="Lato"/>
                <w:sz w:val="22"/>
                <w:szCs w:val="22"/>
                <w:lang w:val="en-GB"/>
              </w:rPr>
              <w:t>The establishment refrains from using/accepting child labour. (I)</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trHeight w:val="228"/>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11.3</w:t>
            </w:r>
          </w:p>
        </w:tc>
        <w:tc>
          <w:tcPr>
            <w:tcW w:w="5953" w:type="dxa"/>
          </w:tcPr>
          <w:p w:rsidR="00724D30" w:rsidRPr="00A609BF" w:rsidRDefault="00724D30" w:rsidP="00A87243">
            <w:pPr>
              <w:rPr>
                <w:rFonts w:ascii="Lato" w:hAnsi="Lato" w:cs="Lato"/>
                <w:sz w:val="22"/>
                <w:szCs w:val="22"/>
                <w:lang w:val="en-GB"/>
              </w:rPr>
            </w:pPr>
            <w:r w:rsidRPr="00A609BF">
              <w:rPr>
                <w:rFonts w:ascii="Lato" w:hAnsi="Lato" w:cs="Lato"/>
                <w:sz w:val="22"/>
                <w:szCs w:val="22"/>
                <w:lang w:val="en-GB"/>
              </w:rPr>
              <w:t>Plants and animals, as well as historical and archaeological artefacts, are not sold, traded, or displayed, except those which are permitted by law. (I)</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trHeight w:val="246"/>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11.4</w:t>
            </w:r>
          </w:p>
        </w:tc>
        <w:tc>
          <w:tcPr>
            <w:tcW w:w="5953" w:type="dxa"/>
          </w:tcPr>
          <w:p w:rsidR="00724D30" w:rsidRPr="00A609BF" w:rsidRDefault="00724D30" w:rsidP="00C107D8">
            <w:pPr>
              <w:rPr>
                <w:rFonts w:ascii="Lato" w:hAnsi="Lato" w:cs="Lato"/>
                <w:i/>
                <w:iCs/>
                <w:sz w:val="22"/>
                <w:szCs w:val="22"/>
                <w:lang w:val="en-GB"/>
              </w:rPr>
            </w:pPr>
            <w:r w:rsidRPr="00A609BF">
              <w:rPr>
                <w:rFonts w:ascii="Lato" w:hAnsi="Lato" w:cs="Lato"/>
                <w:i/>
                <w:iCs/>
                <w:sz w:val="22"/>
                <w:szCs w:val="22"/>
                <w:lang w:val="en-GB"/>
              </w:rPr>
              <w:t>The establishment provides access for people with additional needs. (G)</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11.5</w:t>
            </w:r>
          </w:p>
        </w:tc>
        <w:tc>
          <w:tcPr>
            <w:tcW w:w="5953" w:type="dxa"/>
          </w:tcPr>
          <w:p w:rsidR="00724D30" w:rsidRPr="00A609BF" w:rsidRDefault="00724D30" w:rsidP="00A87243">
            <w:pPr>
              <w:rPr>
                <w:rFonts w:ascii="Lato" w:hAnsi="Lato" w:cs="Lato"/>
                <w:sz w:val="22"/>
                <w:szCs w:val="22"/>
                <w:lang w:val="en-GB"/>
              </w:rPr>
            </w:pPr>
            <w:r w:rsidRPr="00A609BF">
              <w:rPr>
                <w:rFonts w:ascii="Lato" w:hAnsi="Lato" w:cs="Lato"/>
                <w:i/>
                <w:iCs/>
                <w:sz w:val="22"/>
                <w:szCs w:val="22"/>
                <w:lang w:val="en-GB"/>
              </w:rPr>
              <w:t>The establishment is equitable in hiring women and local minorities, including in management positions.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11.6</w:t>
            </w:r>
          </w:p>
        </w:tc>
        <w:tc>
          <w:tcPr>
            <w:tcW w:w="5953" w:type="dxa"/>
          </w:tcPr>
          <w:p w:rsidR="00724D30" w:rsidRPr="00A609BF" w:rsidRDefault="00724D30" w:rsidP="003D10B2">
            <w:pPr>
              <w:rPr>
                <w:rFonts w:ascii="Lato" w:hAnsi="Lato" w:cs="Lato"/>
                <w:i/>
                <w:iCs/>
                <w:sz w:val="22"/>
                <w:szCs w:val="22"/>
                <w:lang w:val="en-GB"/>
              </w:rPr>
            </w:pPr>
            <w:r w:rsidRPr="00A609BF">
              <w:rPr>
                <w:rFonts w:ascii="Lato" w:hAnsi="Lato" w:cs="Lato"/>
                <w:i/>
                <w:iCs/>
                <w:sz w:val="22"/>
                <w:szCs w:val="22"/>
                <w:lang w:val="en-GB"/>
              </w:rPr>
              <w:t>The establishment actively supports at least two environmental or social community development activities. (G)</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11.7</w:t>
            </w:r>
          </w:p>
        </w:tc>
        <w:tc>
          <w:tcPr>
            <w:tcW w:w="5953" w:type="dxa"/>
          </w:tcPr>
          <w:p w:rsidR="00724D30" w:rsidRPr="00A609BF" w:rsidRDefault="00724D30" w:rsidP="00A87243">
            <w:pPr>
              <w:rPr>
                <w:rFonts w:ascii="Lato" w:hAnsi="Lato" w:cs="Lato"/>
                <w:i/>
                <w:iCs/>
                <w:sz w:val="22"/>
                <w:szCs w:val="22"/>
                <w:lang w:val="en-GB"/>
              </w:rPr>
            </w:pPr>
            <w:r w:rsidRPr="00A609BF">
              <w:rPr>
                <w:rFonts w:ascii="Lato" w:hAnsi="Lato" w:cs="Lato"/>
                <w:i/>
                <w:iCs/>
                <w:sz w:val="22"/>
                <w:szCs w:val="22"/>
                <w:lang w:val="en-GB"/>
              </w:rPr>
              <w:t>The establishment offers the means for local small entrepreneurs to develop and sell sustainable products that are based on the area’s nature, history, and culture.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Pr>
                <w:rFonts w:ascii="Lato" w:hAnsi="Lato" w:cs="Lato"/>
                <w:sz w:val="22"/>
                <w:szCs w:val="22"/>
                <w:lang w:val="en-GB"/>
              </w:rPr>
              <w:t>11.8</w:t>
            </w:r>
          </w:p>
        </w:tc>
        <w:tc>
          <w:tcPr>
            <w:tcW w:w="5953" w:type="dxa"/>
          </w:tcPr>
          <w:p w:rsidR="00724D30" w:rsidRPr="00A609BF" w:rsidRDefault="00724D30" w:rsidP="00AB0784">
            <w:pPr>
              <w:rPr>
                <w:rFonts w:ascii="Lato" w:hAnsi="Lato" w:cs="Lato"/>
                <w:i/>
                <w:iCs/>
                <w:sz w:val="22"/>
                <w:szCs w:val="22"/>
                <w:lang w:val="en-GB"/>
              </w:rPr>
            </w:pPr>
            <w:r w:rsidRPr="00A609BF">
              <w:rPr>
                <w:rFonts w:ascii="Lato" w:hAnsi="Lato" w:cs="Lato"/>
                <w:i/>
                <w:iCs/>
                <w:sz w:val="22"/>
                <w:szCs w:val="22"/>
                <w:lang w:val="en-GB"/>
              </w:rPr>
              <w:t>The establishment does not offer entertainment which involves domesticated or wild animals. (G)</w:t>
            </w:r>
          </w:p>
          <w:p w:rsidR="00724D30" w:rsidRPr="00A609BF" w:rsidRDefault="00724D30" w:rsidP="00A87243">
            <w:pPr>
              <w:rPr>
                <w:rFonts w:ascii="Lato" w:hAnsi="Lato" w:cs="Lato"/>
                <w:i/>
                <w:iCs/>
                <w:sz w:val="22"/>
                <w:szCs w:val="22"/>
                <w:lang w:val="en-GB"/>
              </w:rPr>
            </w:pPr>
          </w:p>
        </w:tc>
        <w:tc>
          <w:tcPr>
            <w:tcW w:w="1134" w:type="dxa"/>
          </w:tcPr>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Pr>
                <w:rFonts w:ascii="Lato" w:hAnsi="Lato" w:cs="Lato"/>
                <w:sz w:val="22"/>
                <w:szCs w:val="22"/>
                <w:lang w:val="en-GB"/>
              </w:rPr>
              <w:t>11.9</w:t>
            </w:r>
          </w:p>
        </w:tc>
        <w:tc>
          <w:tcPr>
            <w:tcW w:w="5953" w:type="dxa"/>
          </w:tcPr>
          <w:p w:rsidR="00724D30" w:rsidRPr="00A609BF" w:rsidRDefault="00724D30" w:rsidP="00BA5992">
            <w:pPr>
              <w:rPr>
                <w:rFonts w:ascii="Lato" w:hAnsi="Lato" w:cs="Lato"/>
                <w:i/>
                <w:iCs/>
                <w:sz w:val="22"/>
                <w:szCs w:val="22"/>
                <w:lang w:val="en-GB"/>
              </w:rPr>
            </w:pPr>
            <w:r w:rsidRPr="00A609BF">
              <w:rPr>
                <w:rFonts w:ascii="Lato" w:hAnsi="Lato" w:cs="Lato"/>
                <w:i/>
                <w:iCs/>
                <w:sz w:val="22"/>
                <w:szCs w:val="22"/>
                <w:lang w:val="en-GB"/>
              </w:rPr>
              <w:t xml:space="preserve">If the establishment keeps animals on its premises, animal welfare guidelines must be followed. (G) </w:t>
            </w:r>
          </w:p>
          <w:p w:rsidR="00724D30" w:rsidRPr="00A609BF" w:rsidRDefault="00724D30" w:rsidP="00A87243">
            <w:pPr>
              <w:rPr>
                <w:rFonts w:ascii="Lato" w:hAnsi="Lato" w:cs="Lato"/>
                <w:i/>
                <w:iCs/>
                <w:sz w:val="22"/>
                <w:szCs w:val="22"/>
                <w:lang w:val="en-GB"/>
              </w:rPr>
            </w:pPr>
          </w:p>
        </w:tc>
        <w:tc>
          <w:tcPr>
            <w:tcW w:w="1134" w:type="dxa"/>
          </w:tcPr>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Pr>
                <w:rFonts w:ascii="Lato" w:hAnsi="Lato" w:cs="Lato"/>
                <w:sz w:val="22"/>
                <w:szCs w:val="22"/>
                <w:lang w:val="en-GB"/>
              </w:rPr>
              <w:t>11.10</w:t>
            </w:r>
          </w:p>
        </w:tc>
        <w:tc>
          <w:tcPr>
            <w:tcW w:w="5953" w:type="dxa"/>
          </w:tcPr>
          <w:p w:rsidR="00724D30" w:rsidRPr="00A609BF" w:rsidRDefault="00724D30" w:rsidP="00996B0B">
            <w:pPr>
              <w:rPr>
                <w:rFonts w:ascii="Lato" w:hAnsi="Lato" w:cs="Lato"/>
                <w:i/>
                <w:iCs/>
                <w:sz w:val="22"/>
                <w:szCs w:val="22"/>
                <w:lang w:val="en-GB"/>
              </w:rPr>
            </w:pPr>
            <w:r w:rsidRPr="00A609BF">
              <w:rPr>
                <w:rFonts w:ascii="Lato" w:hAnsi="Lato" w:cs="Lato"/>
                <w:i/>
                <w:iCs/>
                <w:sz w:val="22"/>
                <w:szCs w:val="22"/>
                <w:lang w:val="en-GB"/>
              </w:rPr>
              <w:t>The establishment formulates a sustainable purchasing policy. (G)</w:t>
            </w:r>
          </w:p>
          <w:p w:rsidR="00724D30" w:rsidRPr="00A609BF" w:rsidRDefault="00724D30" w:rsidP="00A87243">
            <w:pPr>
              <w:rPr>
                <w:rFonts w:ascii="Lato" w:hAnsi="Lato" w:cs="Lato"/>
                <w:i/>
                <w:iCs/>
                <w:sz w:val="22"/>
                <w:szCs w:val="22"/>
                <w:lang w:val="en-GB"/>
              </w:rPr>
            </w:pPr>
          </w:p>
        </w:tc>
        <w:tc>
          <w:tcPr>
            <w:tcW w:w="1134" w:type="dxa"/>
          </w:tcPr>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Pr>
                <w:rFonts w:ascii="Lato" w:hAnsi="Lato" w:cs="Lato"/>
                <w:sz w:val="22"/>
                <w:szCs w:val="22"/>
                <w:lang w:val="en-GB"/>
              </w:rPr>
              <w:t>11.11</w:t>
            </w:r>
          </w:p>
        </w:tc>
        <w:tc>
          <w:tcPr>
            <w:tcW w:w="5953" w:type="dxa"/>
          </w:tcPr>
          <w:p w:rsidR="00724D30" w:rsidRPr="00A609BF" w:rsidRDefault="00724D30" w:rsidP="0066545E">
            <w:pPr>
              <w:rPr>
                <w:rFonts w:ascii="Lato" w:hAnsi="Lato" w:cs="Lato"/>
                <w:i/>
                <w:iCs/>
                <w:sz w:val="22"/>
                <w:szCs w:val="22"/>
                <w:lang w:val="en-GB"/>
              </w:rPr>
            </w:pPr>
            <w:r w:rsidRPr="00A609BF">
              <w:rPr>
                <w:rFonts w:ascii="Lato" w:hAnsi="Lato" w:cs="Lato"/>
                <w:i/>
                <w:iCs/>
                <w:sz w:val="22"/>
                <w:szCs w:val="22"/>
                <w:lang w:val="en-GB"/>
              </w:rPr>
              <w:t>Material/supplies that are no longer used are collected and donated to charitable organisations. (G)</w:t>
            </w:r>
          </w:p>
          <w:p w:rsidR="00724D30" w:rsidRPr="00A609BF" w:rsidRDefault="00724D30" w:rsidP="00996B0B">
            <w:pPr>
              <w:rPr>
                <w:rFonts w:ascii="Lato" w:hAnsi="Lato" w:cs="Lato"/>
                <w:i/>
                <w:iCs/>
                <w:sz w:val="22"/>
                <w:szCs w:val="22"/>
                <w:lang w:val="en-GB"/>
              </w:rPr>
            </w:pPr>
          </w:p>
        </w:tc>
        <w:tc>
          <w:tcPr>
            <w:tcW w:w="1134" w:type="dxa"/>
          </w:tcPr>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trHeight w:val="756"/>
          <w:jc w:val="center"/>
        </w:trPr>
        <w:tc>
          <w:tcPr>
            <w:tcW w:w="10627" w:type="dxa"/>
            <w:gridSpan w:val="4"/>
          </w:tcPr>
          <w:p w:rsidR="00724D30" w:rsidRPr="003D29CB" w:rsidRDefault="00724D30" w:rsidP="00A87243">
            <w:pPr>
              <w:rPr>
                <w:rFonts w:ascii="Lato" w:hAnsi="Lato" w:cs="Lato"/>
                <w:snapToGrid w:val="0"/>
                <w:sz w:val="22"/>
                <w:szCs w:val="22"/>
                <w:lang w:val="en-GB"/>
              </w:rPr>
            </w:pPr>
          </w:p>
          <w:p w:rsidR="00724D30" w:rsidRPr="003D29CB" w:rsidRDefault="00724D30" w:rsidP="00A87243">
            <w:pPr>
              <w:numPr>
                <w:ilvl w:val="0"/>
                <w:numId w:val="15"/>
              </w:numPr>
              <w:jc w:val="center"/>
              <w:rPr>
                <w:rFonts w:ascii="Lato" w:hAnsi="Lato" w:cs="Lato"/>
                <w:snapToGrid w:val="0"/>
                <w:sz w:val="22"/>
                <w:szCs w:val="22"/>
                <w:lang w:val="en-GB"/>
              </w:rPr>
            </w:pPr>
            <w:r w:rsidRPr="003D29CB">
              <w:rPr>
                <w:rFonts w:ascii="Lato" w:hAnsi="Lato" w:cs="Lato"/>
                <w:b/>
                <w:bCs/>
                <w:sz w:val="22"/>
                <w:szCs w:val="22"/>
                <w:lang w:val="en-GB"/>
              </w:rPr>
              <w:t>GREEN ACTIVITIES</w:t>
            </w:r>
          </w:p>
          <w:p w:rsidR="00724D30" w:rsidRPr="003D29CB" w:rsidRDefault="00724D30" w:rsidP="00A87243">
            <w:pPr>
              <w:rPr>
                <w:rFonts w:ascii="Lato" w:hAnsi="Lato" w:cs="Lato"/>
                <w:snapToGrid w:val="0"/>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12.1</w:t>
            </w:r>
          </w:p>
        </w:tc>
        <w:tc>
          <w:tcPr>
            <w:tcW w:w="5953" w:type="dxa"/>
          </w:tcPr>
          <w:p w:rsidR="00724D30" w:rsidRPr="00A609BF" w:rsidRDefault="00724D30" w:rsidP="00D479AD">
            <w:pPr>
              <w:rPr>
                <w:rFonts w:ascii="Lato" w:hAnsi="Lato" w:cs="Lato"/>
                <w:snapToGrid w:val="0"/>
                <w:sz w:val="22"/>
                <w:szCs w:val="22"/>
                <w:lang w:val="en-GB"/>
              </w:rPr>
            </w:pPr>
            <w:r w:rsidRPr="00A609BF">
              <w:rPr>
                <w:rFonts w:ascii="Lato" w:hAnsi="Lato" w:cs="Lato"/>
                <w:snapToGrid w:val="0"/>
                <w:sz w:val="22"/>
                <w:szCs w:val="22"/>
                <w:lang w:val="en-GB"/>
              </w:rPr>
              <w:t>Information about nearby parks, landscape and nature conservation areas must be available to the guests. (I)</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12.2</w:t>
            </w:r>
          </w:p>
        </w:tc>
        <w:tc>
          <w:tcPr>
            <w:tcW w:w="5953" w:type="dxa"/>
          </w:tcPr>
          <w:p w:rsidR="00724D30" w:rsidRPr="00A609BF" w:rsidRDefault="00724D30" w:rsidP="004B71A5">
            <w:pPr>
              <w:rPr>
                <w:rFonts w:ascii="Lato" w:hAnsi="Lato" w:cs="Lato"/>
                <w:sz w:val="22"/>
                <w:szCs w:val="22"/>
                <w:lang w:val="en-GB"/>
              </w:rPr>
            </w:pPr>
            <w:r w:rsidRPr="00A609BF">
              <w:rPr>
                <w:rFonts w:ascii="Lato" w:hAnsi="Lato" w:cs="Lato"/>
                <w:sz w:val="22"/>
                <w:szCs w:val="22"/>
                <w:lang w:val="en-GB"/>
              </w:rPr>
              <w:t>The establishment must provide information about the nearest place to rent or borrow bicycles. (I)</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12.3</w:t>
            </w:r>
          </w:p>
        </w:tc>
        <w:tc>
          <w:tcPr>
            <w:tcW w:w="5953" w:type="dxa"/>
          </w:tcPr>
          <w:p w:rsidR="00724D30" w:rsidRPr="00A609BF" w:rsidRDefault="00724D30" w:rsidP="00A672FC">
            <w:pPr>
              <w:rPr>
                <w:rFonts w:ascii="Lato" w:hAnsi="Lato" w:cs="Lato"/>
                <w:i/>
                <w:iCs/>
                <w:sz w:val="22"/>
                <w:szCs w:val="22"/>
                <w:lang w:val="en-GB"/>
              </w:rPr>
            </w:pPr>
            <w:r w:rsidRPr="00A609BF">
              <w:rPr>
                <w:rFonts w:ascii="Lato" w:hAnsi="Lato" w:cs="Lato"/>
                <w:i/>
                <w:iCs/>
                <w:sz w:val="22"/>
                <w:szCs w:val="22"/>
                <w:lang w:val="en-GB"/>
              </w:rPr>
              <w:t>The guests can borrow or rent bicycles from the establishment. (G)</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12.4</w:t>
            </w:r>
          </w:p>
        </w:tc>
        <w:tc>
          <w:tcPr>
            <w:tcW w:w="5953" w:type="dxa"/>
          </w:tcPr>
          <w:p w:rsidR="00724D30" w:rsidRPr="00A609BF" w:rsidRDefault="00724D30" w:rsidP="0043022F">
            <w:pPr>
              <w:rPr>
                <w:rFonts w:ascii="Lato" w:hAnsi="Lato" w:cs="Lato"/>
                <w:i/>
                <w:iCs/>
                <w:snapToGrid w:val="0"/>
                <w:sz w:val="22"/>
                <w:szCs w:val="22"/>
                <w:lang w:val="en-GB"/>
              </w:rPr>
            </w:pPr>
            <w:r w:rsidRPr="00A609BF">
              <w:rPr>
                <w:rFonts w:ascii="Lato" w:hAnsi="Lato" w:cs="Lato"/>
                <w:i/>
                <w:iCs/>
                <w:snapToGrid w:val="0"/>
                <w:sz w:val="22"/>
                <w:szCs w:val="22"/>
                <w:lang w:val="en-GB"/>
              </w:rPr>
              <w:t>The establishment promotes responsible tourist behaviour in the destination. (G)</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12.5</w:t>
            </w:r>
          </w:p>
        </w:tc>
        <w:tc>
          <w:tcPr>
            <w:tcW w:w="5953" w:type="dxa"/>
          </w:tcPr>
          <w:p w:rsidR="00724D30" w:rsidRPr="00A609BF" w:rsidRDefault="00724D30" w:rsidP="00EB653E">
            <w:pPr>
              <w:rPr>
                <w:rFonts w:ascii="Lato" w:hAnsi="Lato" w:cs="Lato"/>
                <w:sz w:val="22"/>
                <w:szCs w:val="22"/>
                <w:lang w:val="en-GB"/>
              </w:rPr>
            </w:pPr>
            <w:r w:rsidRPr="00A609BF">
              <w:rPr>
                <w:rFonts w:ascii="Lato" w:hAnsi="Lato" w:cs="Lato"/>
                <w:i/>
                <w:iCs/>
                <w:sz w:val="22"/>
                <w:szCs w:val="22"/>
                <w:lang w:val="en-GB"/>
              </w:rPr>
              <w:t>The establishment provides awareness raising activities for its guests focused on sustainable development, the environment and nature within the premises or the local community.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10627" w:type="dxa"/>
            <w:gridSpan w:val="4"/>
          </w:tcPr>
          <w:p w:rsidR="00724D30" w:rsidRPr="003D29CB" w:rsidRDefault="00724D30" w:rsidP="00A87243">
            <w:pPr>
              <w:rPr>
                <w:rFonts w:ascii="Lato" w:hAnsi="Lato" w:cs="Lato"/>
                <w:b/>
                <w:bCs/>
                <w:sz w:val="22"/>
                <w:szCs w:val="22"/>
                <w:lang w:val="en-GB"/>
              </w:rPr>
            </w:pPr>
          </w:p>
          <w:p w:rsidR="00724D30" w:rsidRPr="003D29CB" w:rsidRDefault="00724D30" w:rsidP="00A87243">
            <w:pPr>
              <w:numPr>
                <w:ilvl w:val="0"/>
                <w:numId w:val="15"/>
              </w:numPr>
              <w:jc w:val="center"/>
              <w:rPr>
                <w:rFonts w:ascii="Lato" w:hAnsi="Lato" w:cs="Lato"/>
                <w:b/>
                <w:bCs/>
                <w:sz w:val="22"/>
                <w:szCs w:val="22"/>
                <w:lang w:val="en-GB"/>
              </w:rPr>
            </w:pPr>
            <w:r w:rsidRPr="003D29CB">
              <w:rPr>
                <w:rFonts w:ascii="Lato" w:hAnsi="Lato" w:cs="Lato"/>
                <w:b/>
                <w:bCs/>
                <w:sz w:val="22"/>
                <w:szCs w:val="22"/>
                <w:lang w:val="en-GB"/>
              </w:rPr>
              <w:t>ADMINISTRATION</w:t>
            </w:r>
          </w:p>
          <w:p w:rsidR="00724D30" w:rsidRPr="003D29CB" w:rsidRDefault="00724D30" w:rsidP="00A87243">
            <w:pPr>
              <w:rPr>
                <w:rFonts w:ascii="Lato" w:hAnsi="Lato" w:cs="Lato"/>
                <w:b/>
                <w:b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1</w:t>
            </w:r>
          </w:p>
        </w:tc>
        <w:tc>
          <w:tcPr>
            <w:tcW w:w="5953" w:type="dxa"/>
          </w:tcPr>
          <w:p w:rsidR="00724D30" w:rsidRPr="00A609BF" w:rsidRDefault="00724D30" w:rsidP="00A87243">
            <w:pPr>
              <w:rPr>
                <w:rFonts w:ascii="Lato" w:hAnsi="Lato" w:cs="Lato"/>
                <w:sz w:val="22"/>
                <w:szCs w:val="22"/>
                <w:lang w:val="en-GB"/>
              </w:rPr>
            </w:pPr>
            <w:r w:rsidRPr="00A609BF">
              <w:rPr>
                <w:rFonts w:ascii="Lato" w:hAnsi="Lato" w:cs="Lato"/>
                <w:sz w:val="22"/>
                <w:szCs w:val="22"/>
                <w:lang w:val="en-GB"/>
              </w:rPr>
              <w:t>A minimum of 75% of the purchases of printing paper, envelopes and printed material produced or ordered by the establishment is eco-labelled or produced by a company with an environmental management system. (I)</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2</w:t>
            </w:r>
          </w:p>
        </w:tc>
        <w:tc>
          <w:tcPr>
            <w:tcW w:w="5953" w:type="dxa"/>
          </w:tcPr>
          <w:p w:rsidR="00724D30" w:rsidRPr="00A609BF" w:rsidRDefault="00724D30" w:rsidP="00BC51D8">
            <w:pPr>
              <w:rPr>
                <w:rFonts w:ascii="Lato" w:hAnsi="Lato" w:cs="Lato"/>
                <w:sz w:val="22"/>
                <w:szCs w:val="22"/>
                <w:lang w:val="en-GB"/>
              </w:rPr>
            </w:pPr>
            <w:r w:rsidRPr="00A609BF">
              <w:rPr>
                <w:rFonts w:ascii="Lato" w:hAnsi="Lato" w:cs="Lato"/>
                <w:sz w:val="22"/>
                <w:szCs w:val="22"/>
                <w:lang w:val="en-GB"/>
              </w:rPr>
              <w:t xml:space="preserve">The establishment takes initiatives to reduce the use of paper at the front desk, in offices, and in guest/meeting rooms. (I) </w:t>
            </w:r>
          </w:p>
          <w:p w:rsidR="00724D30" w:rsidRPr="00A609BF" w:rsidRDefault="00724D30" w:rsidP="00A87243">
            <w:pPr>
              <w:rPr>
                <w:rFonts w:ascii="Lato" w:hAnsi="Lato" w:cs="Lato"/>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3</w:t>
            </w:r>
          </w:p>
        </w:tc>
        <w:tc>
          <w:tcPr>
            <w:tcW w:w="5953" w:type="dxa"/>
          </w:tcPr>
          <w:p w:rsidR="00724D30" w:rsidRPr="00A609BF" w:rsidRDefault="00724D30" w:rsidP="00DD01C1">
            <w:pPr>
              <w:rPr>
                <w:rFonts w:ascii="Lato" w:hAnsi="Lato" w:cs="Lato"/>
                <w:sz w:val="22"/>
                <w:szCs w:val="22"/>
                <w:lang w:val="en-GB"/>
              </w:rPr>
            </w:pPr>
            <w:r w:rsidRPr="00A609BF">
              <w:rPr>
                <w:rFonts w:ascii="Lato" w:hAnsi="Lato" w:cs="Lato"/>
                <w:sz w:val="22"/>
                <w:szCs w:val="22"/>
                <w:lang w:val="en-GB"/>
              </w:rPr>
              <w:t xml:space="preserve">The establishment informs its suppliers about its sustainability commitments and strongly encourages the suppliers to follow the same sustainability commitments. (I) </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4</w:t>
            </w:r>
          </w:p>
        </w:tc>
        <w:tc>
          <w:tcPr>
            <w:tcW w:w="5953" w:type="dxa"/>
          </w:tcPr>
          <w:p w:rsidR="00724D30" w:rsidRPr="00A609BF" w:rsidRDefault="00724D30" w:rsidP="00A33DCD">
            <w:pPr>
              <w:rPr>
                <w:rFonts w:ascii="Lato" w:hAnsi="Lato" w:cs="Lato"/>
                <w:sz w:val="22"/>
                <w:szCs w:val="22"/>
                <w:lang w:val="en-GB"/>
              </w:rPr>
            </w:pPr>
            <w:r w:rsidRPr="00A609BF">
              <w:rPr>
                <w:rFonts w:ascii="Lato" w:hAnsi="Lato" w:cs="Lato"/>
                <w:i/>
                <w:iCs/>
                <w:sz w:val="22"/>
                <w:szCs w:val="22"/>
                <w:lang w:val="en-GB"/>
              </w:rPr>
              <w:t>The establishment ensures that at least 75% of the suppliers used are eco-certified, have a written environmental policy and/or are committed to sustainable development.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5</w:t>
            </w:r>
          </w:p>
        </w:tc>
        <w:tc>
          <w:tcPr>
            <w:tcW w:w="5953" w:type="dxa"/>
          </w:tcPr>
          <w:p w:rsidR="00724D30" w:rsidRPr="00A609BF" w:rsidRDefault="00724D30" w:rsidP="00E349F6">
            <w:pPr>
              <w:widowControl/>
              <w:suppressAutoHyphens w:val="0"/>
              <w:rPr>
                <w:rFonts w:ascii="Lato" w:hAnsi="Lato" w:cs="Lato"/>
                <w:i/>
                <w:iCs/>
                <w:color w:val="000000"/>
                <w:sz w:val="22"/>
                <w:szCs w:val="22"/>
                <w:lang w:val="en-GB"/>
              </w:rPr>
            </w:pPr>
            <w:r w:rsidRPr="00A609BF">
              <w:rPr>
                <w:rFonts w:ascii="Lato" w:hAnsi="Lato" w:cs="Lato"/>
                <w:i/>
                <w:iCs/>
                <w:color w:val="000000"/>
                <w:sz w:val="22"/>
                <w:szCs w:val="22"/>
                <w:lang w:val="en-GB"/>
              </w:rPr>
              <w:t>At least three product categories of purchased or rented textiles are environmentally friendly. (G)</w:t>
            </w:r>
          </w:p>
          <w:p w:rsidR="00724D30" w:rsidRPr="00A609BF" w:rsidRDefault="00724D30" w:rsidP="00A87243">
            <w:pPr>
              <w:rPr>
                <w:rFonts w:ascii="Lato" w:hAnsi="Lato" w:cs="Lato"/>
                <w:i/>
                <w:iCs/>
                <w:sz w:val="22"/>
                <w:szCs w:val="22"/>
                <w:lang w:val="en-GB"/>
              </w:rPr>
            </w:pP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6</w:t>
            </w:r>
          </w:p>
        </w:tc>
        <w:tc>
          <w:tcPr>
            <w:tcW w:w="5953" w:type="dxa"/>
          </w:tcPr>
          <w:p w:rsidR="00724D30" w:rsidRPr="00A609BF" w:rsidRDefault="00724D30" w:rsidP="00A87243">
            <w:pPr>
              <w:rPr>
                <w:rFonts w:ascii="Lato" w:hAnsi="Lato" w:cs="Lato"/>
                <w:i/>
                <w:iCs/>
                <w:sz w:val="22"/>
                <w:szCs w:val="22"/>
                <w:lang w:val="en-GB"/>
              </w:rPr>
            </w:pPr>
            <w:r w:rsidRPr="00A609BF">
              <w:rPr>
                <w:rFonts w:ascii="Lato" w:hAnsi="Lato" w:cs="Lato"/>
                <w:i/>
                <w:iCs/>
                <w:sz w:val="22"/>
                <w:szCs w:val="22"/>
                <w:lang w:val="en-GB"/>
              </w:rPr>
              <w:t>If the laundry service is outsourced to an external company, this company is located within 100 km from the establishment.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7</w:t>
            </w:r>
          </w:p>
        </w:tc>
        <w:tc>
          <w:tcPr>
            <w:tcW w:w="5953" w:type="dxa"/>
          </w:tcPr>
          <w:p w:rsidR="00724D30" w:rsidRPr="00A609BF" w:rsidRDefault="00724D30" w:rsidP="009119F6">
            <w:pPr>
              <w:rPr>
                <w:rFonts w:ascii="Lato" w:hAnsi="Lato" w:cs="Lato"/>
                <w:sz w:val="22"/>
                <w:szCs w:val="22"/>
                <w:lang w:val="en-GB"/>
              </w:rPr>
            </w:pPr>
            <w:r w:rsidRPr="00A609BF">
              <w:rPr>
                <w:rFonts w:ascii="Lato" w:hAnsi="Lato" w:cs="Lato"/>
                <w:i/>
                <w:iCs/>
                <w:sz w:val="22"/>
                <w:szCs w:val="22"/>
                <w:lang w:val="en-GB"/>
              </w:rPr>
              <w:t>At least 75% of the newly purchased durables have an eco-label or must be produced by a company with an environmental management system. (G)</w:t>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8</w:t>
            </w:r>
          </w:p>
        </w:tc>
        <w:tc>
          <w:tcPr>
            <w:tcW w:w="5953" w:type="dxa"/>
          </w:tcPr>
          <w:p w:rsidR="00724D30" w:rsidRPr="00A609BF" w:rsidRDefault="00724D30" w:rsidP="00A87243">
            <w:pPr>
              <w:rPr>
                <w:rFonts w:ascii="Lato" w:hAnsi="Lato" w:cs="Lato"/>
                <w:i/>
                <w:iCs/>
                <w:sz w:val="22"/>
                <w:szCs w:val="22"/>
                <w:lang w:val="en-GB"/>
              </w:rPr>
            </w:pPr>
            <w:r w:rsidRPr="00A609BF">
              <w:rPr>
                <w:rFonts w:ascii="Lato" w:hAnsi="Lato" w:cs="Lato"/>
                <w:i/>
                <w:iCs/>
                <w:sz w:val="22"/>
                <w:szCs w:val="22"/>
                <w:lang w:val="en-GB"/>
              </w:rPr>
              <w:t>The establishment refurbishes or upcycles own durables or purchases second-hand durables. (G)</w:t>
            </w:r>
          </w:p>
          <w:p w:rsidR="00724D30" w:rsidRPr="00A609BF" w:rsidRDefault="00724D30" w:rsidP="004E7997">
            <w:pPr>
              <w:tabs>
                <w:tab w:val="left" w:pos="1377"/>
              </w:tabs>
              <w:rPr>
                <w:rFonts w:ascii="Lato" w:hAnsi="Lato" w:cs="Lato"/>
                <w:sz w:val="22"/>
                <w:szCs w:val="22"/>
                <w:lang w:val="en-GB"/>
              </w:rPr>
            </w:pPr>
            <w:r w:rsidRPr="00A609BF">
              <w:rPr>
                <w:rFonts w:ascii="Lato" w:hAnsi="Lato" w:cs="Lato"/>
                <w:sz w:val="22"/>
                <w:szCs w:val="22"/>
                <w:lang w:val="en-GB"/>
              </w:rPr>
              <w:tab/>
            </w:r>
          </w:p>
        </w:tc>
        <w:tc>
          <w:tcPr>
            <w:tcW w:w="1134" w:type="dxa"/>
          </w:tcPr>
          <w:p w:rsidR="00724D30" w:rsidRPr="003D29CB" w:rsidRDefault="00724D30"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Pr>
                <w:rFonts w:ascii="Lato" w:hAnsi="Lato" w:cs="Lato"/>
                <w:sz w:val="22"/>
                <w:szCs w:val="22"/>
                <w:lang w:val="en-GB"/>
              </w:rPr>
              <w:t>13.9</w:t>
            </w:r>
          </w:p>
        </w:tc>
        <w:tc>
          <w:tcPr>
            <w:tcW w:w="5953" w:type="dxa"/>
          </w:tcPr>
          <w:p w:rsidR="00724D30" w:rsidRPr="00A609BF" w:rsidRDefault="00724D30" w:rsidP="00A74061">
            <w:pPr>
              <w:rPr>
                <w:rFonts w:ascii="Lato" w:hAnsi="Lato" w:cs="Lato"/>
                <w:i/>
                <w:iCs/>
                <w:sz w:val="22"/>
                <w:szCs w:val="22"/>
                <w:lang w:val="en-GB"/>
              </w:rPr>
            </w:pPr>
            <w:r w:rsidRPr="00A609BF">
              <w:rPr>
                <w:rFonts w:ascii="Lato" w:hAnsi="Lato" w:cs="Lato"/>
                <w:i/>
                <w:iCs/>
                <w:sz w:val="22"/>
                <w:szCs w:val="22"/>
                <w:lang w:val="en-GB"/>
              </w:rPr>
              <w:t>Vehicles entering the establishment are not idling for more than two minutes. (G)</w:t>
            </w:r>
          </w:p>
          <w:p w:rsidR="00724D30" w:rsidRPr="00A609BF" w:rsidRDefault="00724D30" w:rsidP="00A87243">
            <w:pPr>
              <w:rPr>
                <w:rFonts w:ascii="Lato" w:hAnsi="Lato" w:cs="Lato"/>
                <w:i/>
                <w:iCs/>
                <w:sz w:val="22"/>
                <w:szCs w:val="22"/>
                <w:lang w:val="en-GB"/>
              </w:rPr>
            </w:pPr>
          </w:p>
        </w:tc>
        <w:tc>
          <w:tcPr>
            <w:tcW w:w="1134" w:type="dxa"/>
          </w:tcPr>
          <w:p w:rsidR="00724D30" w:rsidRPr="003D29CB" w:rsidRDefault="00724D30" w:rsidP="00212EF8">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12EF8">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r w:rsidR="00724D30" w:rsidRPr="003D29CB">
        <w:trPr>
          <w:gridBefore w:val="1"/>
          <w:jc w:val="center"/>
        </w:trPr>
        <w:tc>
          <w:tcPr>
            <w:tcW w:w="846" w:type="dxa"/>
          </w:tcPr>
          <w:p w:rsidR="00724D30" w:rsidRPr="003D29CB" w:rsidRDefault="00724D30" w:rsidP="00A87243">
            <w:pPr>
              <w:rPr>
                <w:rFonts w:ascii="Lato" w:hAnsi="Lato" w:cs="Lato"/>
                <w:sz w:val="22"/>
                <w:szCs w:val="22"/>
                <w:lang w:val="en-GB"/>
              </w:rPr>
            </w:pPr>
            <w:r>
              <w:rPr>
                <w:rFonts w:ascii="Lato" w:hAnsi="Lato" w:cs="Lato"/>
                <w:sz w:val="22"/>
                <w:szCs w:val="22"/>
                <w:lang w:val="en-GB"/>
              </w:rPr>
              <w:t>13.10</w:t>
            </w:r>
          </w:p>
        </w:tc>
        <w:tc>
          <w:tcPr>
            <w:tcW w:w="5953" w:type="dxa"/>
          </w:tcPr>
          <w:p w:rsidR="00724D30" w:rsidRPr="00A609BF" w:rsidRDefault="00724D30" w:rsidP="00212EF8">
            <w:pPr>
              <w:rPr>
                <w:rFonts w:ascii="Lato" w:hAnsi="Lato" w:cs="Lato"/>
                <w:i/>
                <w:iCs/>
                <w:sz w:val="22"/>
                <w:szCs w:val="22"/>
                <w:lang w:val="en-GB"/>
              </w:rPr>
            </w:pPr>
            <w:r w:rsidRPr="00A609BF">
              <w:rPr>
                <w:rFonts w:ascii="Lato" w:hAnsi="Lato" w:cs="Lato"/>
                <w:i/>
                <w:iCs/>
                <w:sz w:val="22"/>
                <w:szCs w:val="22"/>
                <w:lang w:val="en-GB"/>
              </w:rPr>
              <w:t>The use of environmentally friendly means of transportation by the staff is encouraged. (G)</w:t>
            </w:r>
          </w:p>
          <w:p w:rsidR="00724D30" w:rsidRPr="00A609BF" w:rsidRDefault="00724D30" w:rsidP="00A87243">
            <w:pPr>
              <w:rPr>
                <w:rFonts w:ascii="Lato" w:hAnsi="Lato" w:cs="Lato"/>
                <w:i/>
                <w:iCs/>
                <w:sz w:val="22"/>
                <w:szCs w:val="22"/>
                <w:lang w:val="en-GB"/>
              </w:rPr>
            </w:pPr>
          </w:p>
        </w:tc>
        <w:tc>
          <w:tcPr>
            <w:tcW w:w="1134" w:type="dxa"/>
          </w:tcPr>
          <w:p w:rsidR="00724D30" w:rsidRPr="003D29CB" w:rsidRDefault="00724D30" w:rsidP="00212EF8">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724D30" w:rsidRPr="003D29CB" w:rsidRDefault="00724D30" w:rsidP="00212EF8">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694" w:type="dxa"/>
          </w:tcPr>
          <w:p w:rsidR="00724D30" w:rsidRPr="003D29CB" w:rsidRDefault="00724D30" w:rsidP="00A87243">
            <w:pPr>
              <w:jc w:val="center"/>
              <w:rPr>
                <w:rFonts w:ascii="Lato" w:hAnsi="Lato" w:cs="Lato"/>
                <w:i/>
                <w:iCs/>
                <w:sz w:val="22"/>
                <w:szCs w:val="22"/>
                <w:lang w:val="en-GB"/>
              </w:rPr>
            </w:pPr>
          </w:p>
        </w:tc>
      </w:tr>
    </w:tbl>
    <w:p w:rsidR="00724D30" w:rsidRPr="003D29CB" w:rsidRDefault="00724D30" w:rsidP="00C6472F">
      <w:pPr>
        <w:rPr>
          <w:rFonts w:ascii="Lato" w:hAnsi="Lato" w:cs="Lato"/>
          <w:sz w:val="22"/>
          <w:szCs w:val="22"/>
          <w:lang w:val="en-GB" w:eastAsia="nl-NL"/>
        </w:rPr>
      </w:pPr>
    </w:p>
    <w:p w:rsidR="00724D30" w:rsidRPr="003D29CB"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rsidP="00C6472F">
      <w:pPr>
        <w:rPr>
          <w:rFonts w:ascii="Lato" w:hAnsi="Lato" w:cs="Lato"/>
          <w:sz w:val="22"/>
          <w:szCs w:val="22"/>
          <w:lang w:val="en-GB" w:eastAsia="nl-NL"/>
        </w:rPr>
      </w:pPr>
    </w:p>
    <w:p w:rsidR="00724D30" w:rsidRDefault="00724D30">
      <w:pPr>
        <w:widowControl/>
        <w:suppressAutoHyphens w:val="0"/>
        <w:rPr>
          <w:rFonts w:ascii="Lato" w:hAnsi="Lato" w:cs="Lato"/>
          <w:b/>
          <w:bCs/>
          <w:sz w:val="22"/>
          <w:szCs w:val="22"/>
          <w:lang w:val="en-GB"/>
        </w:rPr>
      </w:pPr>
      <w:r>
        <w:rPr>
          <w:rFonts w:ascii="Lato" w:hAnsi="Lato" w:cs="Lato"/>
          <w:b/>
          <w:bCs/>
          <w:lang w:val="en-GB"/>
        </w:rPr>
        <w:br w:type="page"/>
      </w:r>
    </w:p>
    <w:p w:rsidR="00724D30" w:rsidRPr="003D29CB" w:rsidRDefault="00724D30" w:rsidP="007446F8">
      <w:pPr>
        <w:pStyle w:val="ListParagraph"/>
        <w:numPr>
          <w:ilvl w:val="0"/>
          <w:numId w:val="22"/>
        </w:numPr>
        <w:rPr>
          <w:rFonts w:ascii="Lato" w:hAnsi="Lato" w:cs="Lato"/>
          <w:b/>
          <w:bCs/>
          <w:lang w:val="en-GB"/>
        </w:rPr>
      </w:pPr>
      <w:r w:rsidRPr="003D29CB">
        <w:rPr>
          <w:rFonts w:ascii="Lato" w:hAnsi="Lato" w:cs="Lato"/>
          <w:b/>
          <w:bCs/>
          <w:lang w:val="en-GB"/>
        </w:rPr>
        <w:t>Annex A: Documents check list</w:t>
      </w:r>
    </w:p>
    <w:p w:rsidR="00724D30" w:rsidRPr="003D29CB" w:rsidRDefault="00724D30" w:rsidP="00D151E5">
      <w:pPr>
        <w:rPr>
          <w:rFonts w:ascii="Lato" w:hAnsi="Lato" w:cs="Lato"/>
          <w:sz w:val="22"/>
          <w:szCs w:val="22"/>
          <w:lang w:val="en-GB"/>
        </w:rPr>
      </w:pPr>
    </w:p>
    <w:p w:rsidR="00724D30" w:rsidRPr="003D29CB" w:rsidRDefault="00724D30" w:rsidP="00D151E5">
      <w:pPr>
        <w:rPr>
          <w:rFonts w:ascii="Lato" w:hAnsi="Lato" w:cs="Lato"/>
          <w:sz w:val="22"/>
          <w:szCs w:val="22"/>
          <w:lang w:val="en-GB"/>
        </w:rPr>
      </w:pPr>
      <w:r w:rsidRPr="003D29CB">
        <w:rPr>
          <w:rFonts w:ascii="Lato" w:hAnsi="Lato" w:cs="Lato"/>
          <w:sz w:val="22"/>
          <w:szCs w:val="22"/>
          <w:lang w:val="en-GB"/>
        </w:rPr>
        <w:t xml:space="preserve">The documents related to imperative (I) criteria must be enclosed. The documents related guideline (G) criteria are enclosed if the establishment complies with the criteria concerned. </w:t>
      </w:r>
    </w:p>
    <w:p w:rsidR="00724D30" w:rsidRPr="003D29CB" w:rsidRDefault="00724D30" w:rsidP="00D151E5">
      <w:pPr>
        <w:rPr>
          <w:rFonts w:ascii="Lato" w:hAnsi="Lato" w:cs="Lato"/>
          <w:sz w:val="22"/>
          <w:szCs w:val="22"/>
          <w:lang w:val="en-GB"/>
        </w:rPr>
      </w:pPr>
    </w:p>
    <w:tbl>
      <w:tblPr>
        <w:tblW w:w="0" w:type="auto"/>
        <w:tblInd w:w="2" w:type="dxa"/>
        <w:tblLook w:val="00A0"/>
      </w:tblPr>
      <w:tblGrid>
        <w:gridCol w:w="1130"/>
        <w:gridCol w:w="7236"/>
        <w:gridCol w:w="1262"/>
      </w:tblGrid>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b/>
                <w:bCs/>
                <w:color w:val="000000"/>
                <w:sz w:val="22"/>
                <w:szCs w:val="22"/>
                <w:shd w:val="clear" w:color="auto" w:fill="FFFFFF"/>
                <w:lang w:val="en-GB"/>
              </w:rPr>
            </w:pPr>
            <w:r>
              <w:rPr>
                <w:rFonts w:ascii="Lato" w:hAnsi="Lato" w:cs="Lato"/>
                <w:b/>
                <w:bCs/>
                <w:color w:val="000000"/>
                <w:sz w:val="22"/>
                <w:szCs w:val="22"/>
                <w:shd w:val="clear" w:color="auto" w:fill="FFFFFF"/>
                <w:lang w:val="en-GB"/>
              </w:rPr>
              <w:t>Criterion</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b/>
                <w:bCs/>
                <w:color w:val="000000"/>
                <w:sz w:val="22"/>
                <w:szCs w:val="22"/>
                <w:shd w:val="clear" w:color="auto" w:fill="FFFFFF"/>
                <w:lang w:val="en-GB"/>
              </w:rPr>
            </w:pPr>
            <w:r>
              <w:rPr>
                <w:rFonts w:ascii="Lato" w:hAnsi="Lato" w:cs="Lato"/>
                <w:b/>
                <w:bCs/>
                <w:color w:val="000000"/>
                <w:sz w:val="22"/>
                <w:szCs w:val="22"/>
                <w:shd w:val="clear" w:color="auto" w:fill="FFFFFF"/>
                <w:lang w:val="en-GB"/>
              </w:rPr>
              <w:t>Document</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b/>
                <w:bCs/>
                <w:color w:val="000000"/>
                <w:sz w:val="22"/>
                <w:szCs w:val="22"/>
                <w:shd w:val="clear" w:color="auto" w:fill="FFFFFF"/>
                <w:lang w:val="en-GB"/>
              </w:rPr>
            </w:pPr>
            <w:r>
              <w:rPr>
                <w:rFonts w:ascii="Lato" w:hAnsi="Lato" w:cs="Lato"/>
                <w:b/>
                <w:bCs/>
                <w:color w:val="000000"/>
                <w:sz w:val="22"/>
                <w:szCs w:val="22"/>
                <w:shd w:val="clear" w:color="auto" w:fill="FFFFFF"/>
                <w:lang w:val="en-GB"/>
              </w:rPr>
              <w:t>Attached? (yes/no)</w:t>
            </w:r>
          </w:p>
        </w:tc>
      </w:tr>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1.2</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Sustainability policy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1.3</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Annual action plan for the coming period.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1.3</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Annual action plan for the past year and indication of held activities. (I)</w:t>
            </w:r>
          </w:p>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18"/>
                <w:szCs w:val="18"/>
                <w:shd w:val="clear" w:color="auto" w:fill="FFFFFF"/>
                <w:lang w:val="en-GB"/>
              </w:rPr>
              <w:t>NB. Only for re-applicant establishments</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1.6</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i/>
                <w:iCs/>
                <w:color w:val="000000"/>
                <w:sz w:val="22"/>
                <w:szCs w:val="22"/>
                <w:shd w:val="clear" w:color="auto" w:fill="FFFFFF"/>
                <w:lang w:val="en-GB"/>
              </w:rPr>
            </w:pPr>
            <w:r>
              <w:rPr>
                <w:rFonts w:ascii="Lato" w:hAnsi="Lato" w:cs="Lato"/>
                <w:i/>
                <w:iCs/>
                <w:sz w:val="22"/>
                <w:szCs w:val="22"/>
                <w:lang w:val="en-GB"/>
              </w:rPr>
              <w:t>Carbon footprint data (total tons, kg per guest room and kg per meeting hour of the past year) (G)</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3.2</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sz w:val="22"/>
                <w:szCs w:val="22"/>
                <w:lang w:val="en-GB"/>
              </w:rPr>
            </w:pPr>
            <w:r>
              <w:rPr>
                <w:rFonts w:ascii="Lato" w:hAnsi="Lato" w:cs="Lato"/>
                <w:sz w:val="22"/>
                <w:szCs w:val="22"/>
                <w:lang w:val="en-GB"/>
              </w:rPr>
              <w:t>Information material for guests about Green Key (draft). (I)</w:t>
            </w:r>
          </w:p>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18"/>
                <w:szCs w:val="18"/>
                <w:shd w:val="clear" w:color="auto" w:fill="FFFFFF"/>
                <w:lang w:val="en-GB"/>
              </w:rPr>
              <w:t>NB. Only for first-time applicant establishments</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3.4</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Information material for guests about sustainability initiatives of the establishment (draft) (I)</w:t>
            </w:r>
          </w:p>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18"/>
                <w:szCs w:val="18"/>
                <w:shd w:val="clear" w:color="auto" w:fill="FFFFFF"/>
                <w:lang w:val="en-GB"/>
              </w:rPr>
              <w:t>NB. Only for first-time applicant establishments</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4.1</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Monthly water consumption of the past year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4.7</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Confirmation from the local authorities or other responsible entity that the establishment is connected to an existing sewage system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5.3</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List of all daily cleaning products with indication of eco-label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6.1</w:t>
            </w:r>
          </w:p>
        </w:tc>
        <w:tc>
          <w:tcPr>
            <w:tcW w:w="7236" w:type="dxa"/>
            <w:tcBorders>
              <w:top w:val="single" w:sz="4" w:space="0" w:color="auto"/>
              <w:left w:val="single" w:sz="4" w:space="0" w:color="auto"/>
              <w:bottom w:val="single" w:sz="4" w:space="0" w:color="auto"/>
              <w:right w:val="single" w:sz="4" w:space="0" w:color="auto"/>
            </w:tcBorders>
          </w:tcPr>
          <w:p w:rsidR="00724D30" w:rsidRPr="007E1790" w:rsidRDefault="00724D30">
            <w:pPr>
              <w:pStyle w:val="Default"/>
              <w:rPr>
                <w:rFonts w:ascii="Lato" w:hAnsi="Lato" w:cs="Lato"/>
                <w:sz w:val="22"/>
                <w:szCs w:val="22"/>
                <w:lang w:val="en-GB"/>
              </w:rPr>
            </w:pPr>
            <w:r w:rsidRPr="007E1790">
              <w:rPr>
                <w:rFonts w:ascii="Lato" w:hAnsi="Lato" w:cs="Lato"/>
                <w:sz w:val="22"/>
                <w:szCs w:val="22"/>
                <w:lang w:val="en-GB"/>
              </w:rPr>
              <w:t>Information about the different types of waste collected (photo of the waste reception facilities or other proof)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6.10</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i/>
                <w:iCs/>
                <w:sz w:val="22"/>
                <w:szCs w:val="22"/>
                <w:shd w:val="clear" w:color="auto" w:fill="FFFFFF"/>
                <w:lang w:val="en-GB"/>
              </w:rPr>
            </w:pPr>
            <w:r>
              <w:rPr>
                <w:rFonts w:ascii="Lato" w:hAnsi="Lato" w:cs="Lato"/>
                <w:i/>
                <w:iCs/>
                <w:sz w:val="22"/>
                <w:szCs w:val="22"/>
                <w:shd w:val="clear" w:color="auto" w:fill="FFFFFF"/>
                <w:lang w:val="en-GB"/>
              </w:rPr>
              <w:t>Monthly registration of waste of the past year. (G)</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7.1</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sz w:val="22"/>
                <w:szCs w:val="22"/>
                <w:shd w:val="clear" w:color="auto" w:fill="FFFFFF"/>
                <w:lang w:val="en-GB"/>
              </w:rPr>
            </w:pPr>
            <w:r>
              <w:rPr>
                <w:rFonts w:ascii="Lato" w:hAnsi="Lato" w:cs="Lato"/>
                <w:sz w:val="22"/>
                <w:szCs w:val="22"/>
                <w:shd w:val="clear" w:color="auto" w:fill="FFFFFF"/>
                <w:lang w:val="en-GB"/>
              </w:rPr>
              <w:t>Monthly energy consumption of the past year.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rsidRPr="007E179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8.1</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sz w:val="22"/>
                <w:szCs w:val="22"/>
                <w:shd w:val="clear" w:color="auto" w:fill="FFFFFF"/>
                <w:lang w:val="en-GB"/>
              </w:rPr>
            </w:pPr>
            <w:r>
              <w:rPr>
                <w:rFonts w:ascii="Lato" w:hAnsi="Lato" w:cs="Lato"/>
                <w:sz w:val="22"/>
                <w:szCs w:val="22"/>
                <w:shd w:val="clear" w:color="auto" w:fill="FFFFFF"/>
                <w:lang w:val="en-GB"/>
              </w:rPr>
              <w:t xml:space="preserve">List a minimum of five food/beverage products that are </w:t>
            </w:r>
            <w:r>
              <w:rPr>
                <w:rFonts w:ascii="Lato" w:hAnsi="Lato" w:cs="Lato"/>
                <w:sz w:val="22"/>
                <w:szCs w:val="22"/>
                <w:lang w:val="en-GB"/>
              </w:rPr>
              <w:t>organic, eco-labelled, fair-trade labelled and/or locally produced (I)</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r w:rsidR="00724D30">
        <w:tc>
          <w:tcPr>
            <w:tcW w:w="1130"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r>
              <w:rPr>
                <w:rFonts w:ascii="Lato" w:hAnsi="Lato" w:cs="Lato"/>
                <w:color w:val="000000"/>
                <w:sz w:val="22"/>
                <w:szCs w:val="22"/>
                <w:shd w:val="clear" w:color="auto" w:fill="FFFFFF"/>
                <w:lang w:val="en-GB"/>
              </w:rPr>
              <w:t>8.6</w:t>
            </w:r>
          </w:p>
        </w:tc>
        <w:tc>
          <w:tcPr>
            <w:tcW w:w="7236"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rPr>
                <w:rFonts w:ascii="Lato" w:hAnsi="Lato" w:cs="Lato"/>
                <w:sz w:val="22"/>
                <w:szCs w:val="22"/>
                <w:shd w:val="clear" w:color="auto" w:fill="FFFFFF"/>
                <w:lang w:val="en-GB"/>
              </w:rPr>
            </w:pPr>
            <w:r>
              <w:rPr>
                <w:rFonts w:ascii="Lato" w:hAnsi="Lato" w:cs="Lato"/>
                <w:i/>
                <w:iCs/>
                <w:sz w:val="22"/>
                <w:szCs w:val="22"/>
                <w:shd w:val="clear" w:color="auto" w:fill="FFFFFF"/>
                <w:lang w:val="en-GB"/>
              </w:rPr>
              <w:t>Monthly registration of food waste of the past year. (G)</w:t>
            </w:r>
          </w:p>
        </w:tc>
        <w:tc>
          <w:tcPr>
            <w:tcW w:w="1262" w:type="dxa"/>
            <w:tcBorders>
              <w:top w:val="single" w:sz="4" w:space="0" w:color="auto"/>
              <w:left w:val="single" w:sz="4" w:space="0" w:color="auto"/>
              <w:bottom w:val="single" w:sz="4" w:space="0" w:color="auto"/>
              <w:right w:val="single" w:sz="4" w:space="0" w:color="auto"/>
            </w:tcBorders>
          </w:tcPr>
          <w:p w:rsidR="00724D30" w:rsidRDefault="00724D30">
            <w:pPr>
              <w:tabs>
                <w:tab w:val="left" w:pos="5218"/>
                <w:tab w:val="left" w:pos="5743"/>
              </w:tabs>
              <w:jc w:val="center"/>
              <w:rPr>
                <w:rFonts w:ascii="Lato" w:hAnsi="Lato" w:cs="Lato"/>
                <w:color w:val="000000"/>
                <w:sz w:val="22"/>
                <w:szCs w:val="22"/>
                <w:shd w:val="clear" w:color="auto" w:fill="FFFFFF"/>
                <w:lang w:val="en-GB"/>
              </w:rPr>
            </w:pPr>
          </w:p>
        </w:tc>
      </w:tr>
    </w:tbl>
    <w:p w:rsidR="00724D30" w:rsidRDefault="00724D30" w:rsidP="00B36A1C">
      <w:pPr>
        <w:rPr>
          <w:rFonts w:ascii="Lato" w:hAnsi="Lato" w:cs="Lato"/>
          <w:snapToGrid w:val="0"/>
          <w:sz w:val="22"/>
          <w:szCs w:val="22"/>
          <w:lang w:val="en-GB"/>
        </w:rPr>
      </w:pPr>
    </w:p>
    <w:p w:rsidR="00724D30" w:rsidRDefault="00724D30" w:rsidP="00B36A1C">
      <w:pPr>
        <w:rPr>
          <w:rFonts w:ascii="Lato" w:hAnsi="Lato" w:cs="Lato"/>
          <w:snapToGrid w:val="0"/>
          <w:sz w:val="22"/>
          <w:szCs w:val="22"/>
          <w:lang w:val="en-GB"/>
        </w:rPr>
      </w:pPr>
    </w:p>
    <w:p w:rsidR="00724D30" w:rsidRPr="003D29CB" w:rsidRDefault="00724D30">
      <w:pPr>
        <w:rPr>
          <w:rFonts w:ascii="Lato" w:hAnsi="Lato" w:cs="Lato"/>
          <w:snapToGrid w:val="0"/>
          <w:sz w:val="22"/>
          <w:szCs w:val="22"/>
          <w:lang w:val="en-GB"/>
        </w:rPr>
      </w:pPr>
    </w:p>
    <w:sectPr w:rsidR="00724D30" w:rsidRPr="003D29CB" w:rsidSect="0033052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D30" w:rsidRDefault="00724D30">
      <w:r>
        <w:separator/>
      </w:r>
    </w:p>
  </w:endnote>
  <w:endnote w:type="continuationSeparator" w:id="0">
    <w:p w:rsidR="00724D30" w:rsidRDefault="00724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D30" w:rsidRDefault="00724D30">
      <w:r>
        <w:separator/>
      </w:r>
    </w:p>
  </w:footnote>
  <w:footnote w:type="continuationSeparator" w:id="0">
    <w:p w:rsidR="00724D30" w:rsidRDefault="00724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bullet"/>
      <w:pStyle w:val="Heading2"/>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4"/>
        <w:szCs w:val="14"/>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514412"/>
    <w:multiLevelType w:val="hybridMultilevel"/>
    <w:tmpl w:val="78E099B6"/>
    <w:lvl w:ilvl="0" w:tplc="698CB18A">
      <w:start w:val="1"/>
      <w:numFmt w:val="decimal"/>
      <w:lvlText w:val="%1."/>
      <w:lvlJc w:val="left"/>
      <w:pPr>
        <w:ind w:left="720" w:hanging="360"/>
      </w:pPr>
      <w:rPr>
        <w:rFonts w:hint="default"/>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6E70DEE"/>
    <w:multiLevelType w:val="hybridMultilevel"/>
    <w:tmpl w:val="9EB4EE3E"/>
    <w:lvl w:ilvl="0" w:tplc="0413000F">
      <w:start w:val="1"/>
      <w:numFmt w:val="decimal"/>
      <w:lvlText w:val="%1."/>
      <w:lvlJc w:val="left"/>
      <w:pPr>
        <w:tabs>
          <w:tab w:val="num" w:pos="720"/>
        </w:tabs>
        <w:ind w:left="720" w:hanging="360"/>
      </w:pPr>
      <w:rPr>
        <w:rFonts w:hint="default"/>
        <w:i w:val="0"/>
        <w:iCs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105D65C7"/>
    <w:multiLevelType w:val="hybridMultilevel"/>
    <w:tmpl w:val="6ED8D7F0"/>
    <w:lvl w:ilvl="0" w:tplc="11E49BC6">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nsid w:val="205338C1"/>
    <w:multiLevelType w:val="hybridMultilevel"/>
    <w:tmpl w:val="322C1772"/>
    <w:lvl w:ilvl="0" w:tplc="3AECCA52">
      <w:start w:val="5"/>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29CB7D32"/>
    <w:multiLevelType w:val="hybridMultilevel"/>
    <w:tmpl w:val="753277DA"/>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6">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cs="Arial" w:hint="default"/>
        <w:sz w:val="32"/>
        <w:szCs w:val="3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45412071"/>
    <w:multiLevelType w:val="hybridMultilevel"/>
    <w:tmpl w:val="BDE0E924"/>
    <w:lvl w:ilvl="0" w:tplc="A61AD7D0">
      <w:start w:val="10"/>
      <w:numFmt w:val="bullet"/>
      <w:lvlText w:val="-"/>
      <w:lvlJc w:val="left"/>
      <w:pPr>
        <w:ind w:left="3195" w:hanging="360"/>
      </w:pPr>
      <w:rPr>
        <w:rFonts w:ascii="Calibri" w:eastAsia="Times New Roman" w:hAnsi="Calibri" w:hint="default"/>
      </w:rPr>
    </w:lvl>
    <w:lvl w:ilvl="1" w:tplc="04060003">
      <w:start w:val="1"/>
      <w:numFmt w:val="bullet"/>
      <w:lvlText w:val="o"/>
      <w:lvlJc w:val="left"/>
      <w:pPr>
        <w:ind w:left="3915" w:hanging="360"/>
      </w:pPr>
      <w:rPr>
        <w:rFonts w:ascii="Courier New" w:hAnsi="Courier New" w:cs="Courier New" w:hint="default"/>
      </w:rPr>
    </w:lvl>
    <w:lvl w:ilvl="2" w:tplc="04060005">
      <w:start w:val="1"/>
      <w:numFmt w:val="bullet"/>
      <w:lvlText w:val=""/>
      <w:lvlJc w:val="left"/>
      <w:pPr>
        <w:ind w:left="4635" w:hanging="360"/>
      </w:pPr>
      <w:rPr>
        <w:rFonts w:ascii="Wingdings" w:hAnsi="Wingdings" w:cs="Wingdings" w:hint="default"/>
      </w:rPr>
    </w:lvl>
    <w:lvl w:ilvl="3" w:tplc="04060001">
      <w:start w:val="1"/>
      <w:numFmt w:val="bullet"/>
      <w:lvlText w:val=""/>
      <w:lvlJc w:val="left"/>
      <w:pPr>
        <w:ind w:left="5355" w:hanging="360"/>
      </w:pPr>
      <w:rPr>
        <w:rFonts w:ascii="Symbol" w:hAnsi="Symbol" w:cs="Symbol" w:hint="default"/>
      </w:rPr>
    </w:lvl>
    <w:lvl w:ilvl="4" w:tplc="04060003">
      <w:start w:val="1"/>
      <w:numFmt w:val="bullet"/>
      <w:lvlText w:val="o"/>
      <w:lvlJc w:val="left"/>
      <w:pPr>
        <w:ind w:left="6075" w:hanging="360"/>
      </w:pPr>
      <w:rPr>
        <w:rFonts w:ascii="Courier New" w:hAnsi="Courier New" w:cs="Courier New" w:hint="default"/>
      </w:rPr>
    </w:lvl>
    <w:lvl w:ilvl="5" w:tplc="04060005">
      <w:start w:val="1"/>
      <w:numFmt w:val="bullet"/>
      <w:lvlText w:val=""/>
      <w:lvlJc w:val="left"/>
      <w:pPr>
        <w:ind w:left="6795" w:hanging="360"/>
      </w:pPr>
      <w:rPr>
        <w:rFonts w:ascii="Wingdings" w:hAnsi="Wingdings" w:cs="Wingdings" w:hint="default"/>
      </w:rPr>
    </w:lvl>
    <w:lvl w:ilvl="6" w:tplc="04060001">
      <w:start w:val="1"/>
      <w:numFmt w:val="bullet"/>
      <w:lvlText w:val=""/>
      <w:lvlJc w:val="left"/>
      <w:pPr>
        <w:ind w:left="7515" w:hanging="360"/>
      </w:pPr>
      <w:rPr>
        <w:rFonts w:ascii="Symbol" w:hAnsi="Symbol" w:cs="Symbol" w:hint="default"/>
      </w:rPr>
    </w:lvl>
    <w:lvl w:ilvl="7" w:tplc="04060003">
      <w:start w:val="1"/>
      <w:numFmt w:val="bullet"/>
      <w:lvlText w:val="o"/>
      <w:lvlJc w:val="left"/>
      <w:pPr>
        <w:ind w:left="8235" w:hanging="360"/>
      </w:pPr>
      <w:rPr>
        <w:rFonts w:ascii="Courier New" w:hAnsi="Courier New" w:cs="Courier New" w:hint="default"/>
      </w:rPr>
    </w:lvl>
    <w:lvl w:ilvl="8" w:tplc="04060005">
      <w:start w:val="1"/>
      <w:numFmt w:val="bullet"/>
      <w:lvlText w:val=""/>
      <w:lvlJc w:val="left"/>
      <w:pPr>
        <w:ind w:left="8955" w:hanging="360"/>
      </w:pPr>
      <w:rPr>
        <w:rFonts w:ascii="Wingdings" w:hAnsi="Wingdings" w:cs="Wingdings" w:hint="default"/>
      </w:rPr>
    </w:lvl>
  </w:abstractNum>
  <w:abstractNum w:abstractNumId="8">
    <w:nsid w:val="4958667C"/>
    <w:multiLevelType w:val="hybridMultilevel"/>
    <w:tmpl w:val="E7E4AB2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9">
    <w:nsid w:val="4B302AD8"/>
    <w:multiLevelType w:val="singleLevel"/>
    <w:tmpl w:val="C49C385A"/>
    <w:lvl w:ilvl="0">
      <w:start w:val="1"/>
      <w:numFmt w:val="decimal"/>
      <w:lvlText w:val="%1."/>
      <w:legacy w:legacy="1" w:legacySpace="0" w:legacyIndent="283"/>
      <w:lvlJc w:val="left"/>
      <w:pPr>
        <w:ind w:left="283" w:hanging="283"/>
      </w:pPr>
    </w:lvl>
  </w:abstractNum>
  <w:abstractNum w:abstractNumId="10">
    <w:nsid w:val="4D903FB6"/>
    <w:multiLevelType w:val="hybridMultilevel"/>
    <w:tmpl w:val="D9DA29C2"/>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1">
    <w:nsid w:val="4FC617AC"/>
    <w:multiLevelType w:val="hybridMultilevel"/>
    <w:tmpl w:val="BC70CBD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50382E82"/>
    <w:multiLevelType w:val="hybridMultilevel"/>
    <w:tmpl w:val="B916F6A2"/>
    <w:lvl w:ilvl="0" w:tplc="3BEA0F3C">
      <w:start w:val="1"/>
      <w:numFmt w:val="bullet"/>
      <w:lvlText w:val="•"/>
      <w:lvlJc w:val="left"/>
      <w:pPr>
        <w:tabs>
          <w:tab w:val="num" w:pos="720"/>
        </w:tabs>
        <w:ind w:left="720" w:hanging="360"/>
      </w:pPr>
      <w:rPr>
        <w:rFonts w:ascii="Arial" w:hAnsi="Arial" w:cs="Arial" w:hint="default"/>
      </w:rPr>
    </w:lvl>
    <w:lvl w:ilvl="1" w:tplc="B2CA80D4">
      <w:start w:val="1"/>
      <w:numFmt w:val="bullet"/>
      <w:lvlText w:val="•"/>
      <w:lvlJc w:val="left"/>
      <w:pPr>
        <w:tabs>
          <w:tab w:val="num" w:pos="1440"/>
        </w:tabs>
        <w:ind w:left="1440" w:hanging="360"/>
      </w:pPr>
      <w:rPr>
        <w:rFonts w:ascii="Arial" w:hAnsi="Arial" w:cs="Arial" w:hint="default"/>
      </w:rPr>
    </w:lvl>
    <w:lvl w:ilvl="2" w:tplc="D8908942">
      <w:start w:val="1"/>
      <w:numFmt w:val="bullet"/>
      <w:lvlText w:val="•"/>
      <w:lvlJc w:val="left"/>
      <w:pPr>
        <w:tabs>
          <w:tab w:val="num" w:pos="2160"/>
        </w:tabs>
        <w:ind w:left="2160" w:hanging="360"/>
      </w:pPr>
      <w:rPr>
        <w:rFonts w:ascii="Arial" w:hAnsi="Arial" w:cs="Arial" w:hint="default"/>
      </w:rPr>
    </w:lvl>
    <w:lvl w:ilvl="3" w:tplc="19B46874">
      <w:start w:val="1"/>
      <w:numFmt w:val="bullet"/>
      <w:lvlText w:val="•"/>
      <w:lvlJc w:val="left"/>
      <w:pPr>
        <w:tabs>
          <w:tab w:val="num" w:pos="2880"/>
        </w:tabs>
        <w:ind w:left="2880" w:hanging="360"/>
      </w:pPr>
      <w:rPr>
        <w:rFonts w:ascii="Arial" w:hAnsi="Arial" w:cs="Arial" w:hint="default"/>
      </w:rPr>
    </w:lvl>
    <w:lvl w:ilvl="4" w:tplc="A7F84DC6">
      <w:start w:val="1"/>
      <w:numFmt w:val="bullet"/>
      <w:lvlText w:val="•"/>
      <w:lvlJc w:val="left"/>
      <w:pPr>
        <w:tabs>
          <w:tab w:val="num" w:pos="3600"/>
        </w:tabs>
        <w:ind w:left="3600" w:hanging="360"/>
      </w:pPr>
      <w:rPr>
        <w:rFonts w:ascii="Arial" w:hAnsi="Arial" w:cs="Arial" w:hint="default"/>
      </w:rPr>
    </w:lvl>
    <w:lvl w:ilvl="5" w:tplc="018EE930">
      <w:start w:val="1"/>
      <w:numFmt w:val="bullet"/>
      <w:lvlText w:val="•"/>
      <w:lvlJc w:val="left"/>
      <w:pPr>
        <w:tabs>
          <w:tab w:val="num" w:pos="4320"/>
        </w:tabs>
        <w:ind w:left="4320" w:hanging="360"/>
      </w:pPr>
      <w:rPr>
        <w:rFonts w:ascii="Arial" w:hAnsi="Arial" w:cs="Arial" w:hint="default"/>
      </w:rPr>
    </w:lvl>
    <w:lvl w:ilvl="6" w:tplc="9E9416FE">
      <w:start w:val="1"/>
      <w:numFmt w:val="bullet"/>
      <w:lvlText w:val="•"/>
      <w:lvlJc w:val="left"/>
      <w:pPr>
        <w:tabs>
          <w:tab w:val="num" w:pos="5040"/>
        </w:tabs>
        <w:ind w:left="5040" w:hanging="360"/>
      </w:pPr>
      <w:rPr>
        <w:rFonts w:ascii="Arial" w:hAnsi="Arial" w:cs="Arial" w:hint="default"/>
      </w:rPr>
    </w:lvl>
    <w:lvl w:ilvl="7" w:tplc="4F54C01A">
      <w:start w:val="1"/>
      <w:numFmt w:val="bullet"/>
      <w:lvlText w:val="•"/>
      <w:lvlJc w:val="left"/>
      <w:pPr>
        <w:tabs>
          <w:tab w:val="num" w:pos="5760"/>
        </w:tabs>
        <w:ind w:left="5760" w:hanging="360"/>
      </w:pPr>
      <w:rPr>
        <w:rFonts w:ascii="Arial" w:hAnsi="Arial" w:cs="Arial" w:hint="default"/>
      </w:rPr>
    </w:lvl>
    <w:lvl w:ilvl="8" w:tplc="4A261758">
      <w:start w:val="1"/>
      <w:numFmt w:val="bullet"/>
      <w:lvlText w:val="•"/>
      <w:lvlJc w:val="left"/>
      <w:pPr>
        <w:tabs>
          <w:tab w:val="num" w:pos="6480"/>
        </w:tabs>
        <w:ind w:left="6480" w:hanging="360"/>
      </w:pPr>
      <w:rPr>
        <w:rFonts w:ascii="Arial" w:hAnsi="Arial" w:cs="Arial" w:hint="default"/>
      </w:rPr>
    </w:lvl>
  </w:abstractNum>
  <w:abstractNum w:abstractNumId="13">
    <w:nsid w:val="507A1D96"/>
    <w:multiLevelType w:val="hybridMultilevel"/>
    <w:tmpl w:val="F5DA441A"/>
    <w:lvl w:ilvl="0" w:tplc="2C784D5C">
      <w:start w:val="1"/>
      <w:numFmt w:val="decimal"/>
      <w:lvlText w:val="%1."/>
      <w:lvlJc w:val="left"/>
      <w:pPr>
        <w:ind w:left="720" w:hanging="360"/>
      </w:pPr>
      <w:rPr>
        <w:rFonts w:hint="default"/>
        <w:sz w:val="12"/>
        <w:szCs w:val="1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0D002D7"/>
    <w:multiLevelType w:val="hybridMultilevel"/>
    <w:tmpl w:val="7F18602A"/>
    <w:lvl w:ilvl="0" w:tplc="C258537E">
      <w:start w:val="12"/>
      <w:numFmt w:val="bullet"/>
      <w:lvlText w:val="-"/>
      <w:lvlJc w:val="left"/>
      <w:pPr>
        <w:ind w:left="720" w:hanging="360"/>
      </w:pPr>
      <w:rPr>
        <w:rFonts w:ascii="Calibri" w:eastAsia="Times New Roman" w:hAnsi="Calibri" w:hint="default"/>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nsid w:val="52F967CC"/>
    <w:multiLevelType w:val="hybridMultilevel"/>
    <w:tmpl w:val="C3CE2D5E"/>
    <w:lvl w:ilvl="0" w:tplc="FBD23404">
      <w:start w:val="1"/>
      <w:numFmt w:val="decimal"/>
      <w:lvlText w:val="%1."/>
      <w:lvlJc w:val="left"/>
      <w:pPr>
        <w:ind w:left="720" w:hanging="360"/>
      </w:pPr>
      <w:rPr>
        <w:rFonts w:hint="default"/>
        <w:b/>
        <w:bCs/>
      </w:rPr>
    </w:lvl>
    <w:lvl w:ilvl="1" w:tplc="E70EA740">
      <w:start w:val="1"/>
      <w:numFmt w:val="decimal"/>
      <w:lvlText w:val="%2)"/>
      <w:lvlJc w:val="left"/>
      <w:pPr>
        <w:ind w:left="1995" w:hanging="915"/>
      </w:pPr>
      <w:rPr>
        <w:rFonts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nsid w:val="53790E52"/>
    <w:multiLevelType w:val="hybridMultilevel"/>
    <w:tmpl w:val="97948612"/>
    <w:lvl w:ilvl="0" w:tplc="F1B2D6CE">
      <w:start w:val="1"/>
      <w:numFmt w:val="decimal"/>
      <w:lvlText w:val="%1."/>
      <w:lvlJc w:val="left"/>
      <w:pPr>
        <w:ind w:left="720" w:hanging="360"/>
      </w:pPr>
      <w:rPr>
        <w:rFonts w:hint="default"/>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3835548"/>
    <w:multiLevelType w:val="hybridMultilevel"/>
    <w:tmpl w:val="2E4207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65BD4FE8"/>
    <w:multiLevelType w:val="hybridMultilevel"/>
    <w:tmpl w:val="805268A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nsid w:val="67CA0B53"/>
    <w:multiLevelType w:val="hybridMultilevel"/>
    <w:tmpl w:val="C520F1AC"/>
    <w:lvl w:ilvl="0" w:tplc="025844AA">
      <w:start w:val="1"/>
      <w:numFmt w:val="bullet"/>
      <w:lvlText w:val="-"/>
      <w:lvlJc w:val="left"/>
      <w:pPr>
        <w:ind w:left="720" w:hanging="360"/>
      </w:pPr>
      <w:rPr>
        <w:rFonts w:ascii="Lato" w:eastAsia="Times New Roman" w:hAnsi="La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4BD3901"/>
    <w:multiLevelType w:val="hybridMultilevel"/>
    <w:tmpl w:val="21D2B5AE"/>
    <w:lvl w:ilvl="0" w:tplc="04060001">
      <w:start w:val="1"/>
      <w:numFmt w:val="bullet"/>
      <w:lvlText w:val=""/>
      <w:lvlJc w:val="left"/>
      <w:pPr>
        <w:ind w:left="1080" w:hanging="360"/>
      </w:pPr>
      <w:rPr>
        <w:rFonts w:ascii="Symbol" w:hAnsi="Symbol" w:cs="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21">
    <w:nsid w:val="7E73652A"/>
    <w:multiLevelType w:val="hybridMultilevel"/>
    <w:tmpl w:val="29D426E0"/>
    <w:lvl w:ilvl="0" w:tplc="04130011">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num>
  <w:num w:numId="2">
    <w:abstractNumId w:val="6"/>
  </w:num>
  <w:num w:numId="3">
    <w:abstractNumId w:val="9"/>
  </w:num>
  <w:num w:numId="4">
    <w:abstractNumId w:val="2"/>
  </w:num>
  <w:num w:numId="5">
    <w:abstractNumId w:val="21"/>
  </w:num>
  <w:num w:numId="6">
    <w:abstractNumId w:val="4"/>
  </w:num>
  <w:num w:numId="7">
    <w:abstractNumId w:val="11"/>
  </w:num>
  <w:num w:numId="8">
    <w:abstractNumId w:val="14"/>
  </w:num>
  <w:num w:numId="9">
    <w:abstractNumId w:val="20"/>
  </w:num>
  <w:num w:numId="10">
    <w:abstractNumId w:val="5"/>
  </w:num>
  <w:num w:numId="11">
    <w:abstractNumId w:val="18"/>
  </w:num>
  <w:num w:numId="12">
    <w:abstractNumId w:val="7"/>
  </w:num>
  <w:num w:numId="13">
    <w:abstractNumId w:val="10"/>
  </w:num>
  <w:num w:numId="14">
    <w:abstractNumId w:val="15"/>
  </w:num>
  <w:num w:numId="15">
    <w:abstractNumId w:val="3"/>
  </w:num>
  <w:num w:numId="16">
    <w:abstractNumId w:val="17"/>
  </w:num>
  <w:num w:numId="17">
    <w:abstractNumId w:val="16"/>
  </w:num>
  <w:num w:numId="18">
    <w:abstractNumId w:val="1"/>
  </w:num>
  <w:num w:numId="19">
    <w:abstractNumId w:val="8"/>
  </w:num>
  <w:num w:numId="20">
    <w:abstractNumId w:val="19"/>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MDEyNTQzNTE3NjAxNbBQ0lEKTi0uzszPAykwrwUAB3kDrCwAAAA="/>
  </w:docVars>
  <w:rsids>
    <w:rsidRoot w:val="00A34EB4"/>
    <w:rsid w:val="000009CD"/>
    <w:rsid w:val="00003A6F"/>
    <w:rsid w:val="00011D53"/>
    <w:rsid w:val="00011FA4"/>
    <w:rsid w:val="00014112"/>
    <w:rsid w:val="00014376"/>
    <w:rsid w:val="00017F2E"/>
    <w:rsid w:val="00020CED"/>
    <w:rsid w:val="0003109D"/>
    <w:rsid w:val="000322E4"/>
    <w:rsid w:val="00033E34"/>
    <w:rsid w:val="00037777"/>
    <w:rsid w:val="00041D48"/>
    <w:rsid w:val="00044016"/>
    <w:rsid w:val="0005356F"/>
    <w:rsid w:val="00053C99"/>
    <w:rsid w:val="00056F26"/>
    <w:rsid w:val="00061225"/>
    <w:rsid w:val="000620F9"/>
    <w:rsid w:val="0006445B"/>
    <w:rsid w:val="00066E37"/>
    <w:rsid w:val="00075F78"/>
    <w:rsid w:val="000800DC"/>
    <w:rsid w:val="00084B16"/>
    <w:rsid w:val="00086439"/>
    <w:rsid w:val="00093D38"/>
    <w:rsid w:val="000944B3"/>
    <w:rsid w:val="0009545B"/>
    <w:rsid w:val="000A7EA1"/>
    <w:rsid w:val="000B09A3"/>
    <w:rsid w:val="000B0CA0"/>
    <w:rsid w:val="000B72AC"/>
    <w:rsid w:val="000C03C3"/>
    <w:rsid w:val="000C430E"/>
    <w:rsid w:val="000C4371"/>
    <w:rsid w:val="000C63CF"/>
    <w:rsid w:val="000C6FA8"/>
    <w:rsid w:val="000D6CA0"/>
    <w:rsid w:val="000E0280"/>
    <w:rsid w:val="000E649C"/>
    <w:rsid w:val="000F634C"/>
    <w:rsid w:val="00105965"/>
    <w:rsid w:val="0012155C"/>
    <w:rsid w:val="00121E1F"/>
    <w:rsid w:val="00132297"/>
    <w:rsid w:val="00134EBA"/>
    <w:rsid w:val="00141892"/>
    <w:rsid w:val="001475F4"/>
    <w:rsid w:val="0016403D"/>
    <w:rsid w:val="001678C5"/>
    <w:rsid w:val="00182479"/>
    <w:rsid w:val="001855AC"/>
    <w:rsid w:val="001A33A2"/>
    <w:rsid w:val="001A5B96"/>
    <w:rsid w:val="001B3E19"/>
    <w:rsid w:val="001B4520"/>
    <w:rsid w:val="001B48A7"/>
    <w:rsid w:val="001B54C2"/>
    <w:rsid w:val="001B5B44"/>
    <w:rsid w:val="001B6763"/>
    <w:rsid w:val="001B67D6"/>
    <w:rsid w:val="001D40A2"/>
    <w:rsid w:val="001D44C5"/>
    <w:rsid w:val="001E598D"/>
    <w:rsid w:val="001E7624"/>
    <w:rsid w:val="001F3F91"/>
    <w:rsid w:val="001F5BEF"/>
    <w:rsid w:val="002006F5"/>
    <w:rsid w:val="00203C4C"/>
    <w:rsid w:val="00205F59"/>
    <w:rsid w:val="00210C09"/>
    <w:rsid w:val="00212900"/>
    <w:rsid w:val="00212EF8"/>
    <w:rsid w:val="00225C73"/>
    <w:rsid w:val="00231960"/>
    <w:rsid w:val="0024018F"/>
    <w:rsid w:val="0025714E"/>
    <w:rsid w:val="0025728F"/>
    <w:rsid w:val="00262A90"/>
    <w:rsid w:val="00271123"/>
    <w:rsid w:val="00271240"/>
    <w:rsid w:val="002722D3"/>
    <w:rsid w:val="00283C63"/>
    <w:rsid w:val="00283C75"/>
    <w:rsid w:val="00284674"/>
    <w:rsid w:val="00293EC2"/>
    <w:rsid w:val="002A54BF"/>
    <w:rsid w:val="002B63B1"/>
    <w:rsid w:val="002C2069"/>
    <w:rsid w:val="002D5321"/>
    <w:rsid w:val="002D5D80"/>
    <w:rsid w:val="002E01D3"/>
    <w:rsid w:val="002E1356"/>
    <w:rsid w:val="002E389D"/>
    <w:rsid w:val="002E47FF"/>
    <w:rsid w:val="002F7D44"/>
    <w:rsid w:val="00305E8E"/>
    <w:rsid w:val="00324CC5"/>
    <w:rsid w:val="00330529"/>
    <w:rsid w:val="0034000A"/>
    <w:rsid w:val="00341C90"/>
    <w:rsid w:val="0034530C"/>
    <w:rsid w:val="00350FD0"/>
    <w:rsid w:val="0036640D"/>
    <w:rsid w:val="00390AC2"/>
    <w:rsid w:val="003A23A0"/>
    <w:rsid w:val="003A617B"/>
    <w:rsid w:val="003A66E5"/>
    <w:rsid w:val="003B2D89"/>
    <w:rsid w:val="003B394B"/>
    <w:rsid w:val="003C1059"/>
    <w:rsid w:val="003C259B"/>
    <w:rsid w:val="003C522C"/>
    <w:rsid w:val="003D10B2"/>
    <w:rsid w:val="003D27CA"/>
    <w:rsid w:val="003D29CB"/>
    <w:rsid w:val="003D56C6"/>
    <w:rsid w:val="003D725F"/>
    <w:rsid w:val="003F49F6"/>
    <w:rsid w:val="00406EA0"/>
    <w:rsid w:val="004138F2"/>
    <w:rsid w:val="004210BA"/>
    <w:rsid w:val="0043022F"/>
    <w:rsid w:val="00432870"/>
    <w:rsid w:val="004348BC"/>
    <w:rsid w:val="00440A0C"/>
    <w:rsid w:val="0044561F"/>
    <w:rsid w:val="004458F9"/>
    <w:rsid w:val="00446405"/>
    <w:rsid w:val="00446B78"/>
    <w:rsid w:val="00463360"/>
    <w:rsid w:val="00467CEC"/>
    <w:rsid w:val="0047172C"/>
    <w:rsid w:val="00475AAD"/>
    <w:rsid w:val="0047646D"/>
    <w:rsid w:val="00477A4A"/>
    <w:rsid w:val="004A2EBB"/>
    <w:rsid w:val="004A5BE1"/>
    <w:rsid w:val="004B39AD"/>
    <w:rsid w:val="004B4204"/>
    <w:rsid w:val="004B71A5"/>
    <w:rsid w:val="004C3ED0"/>
    <w:rsid w:val="004D63CD"/>
    <w:rsid w:val="004D6A9D"/>
    <w:rsid w:val="004D735F"/>
    <w:rsid w:val="004E125D"/>
    <w:rsid w:val="004E4FA2"/>
    <w:rsid w:val="004E7997"/>
    <w:rsid w:val="004F54BD"/>
    <w:rsid w:val="004F65C2"/>
    <w:rsid w:val="00502620"/>
    <w:rsid w:val="00511C74"/>
    <w:rsid w:val="00533F1F"/>
    <w:rsid w:val="00535DE9"/>
    <w:rsid w:val="00551FA0"/>
    <w:rsid w:val="00557157"/>
    <w:rsid w:val="00571786"/>
    <w:rsid w:val="00571910"/>
    <w:rsid w:val="00575159"/>
    <w:rsid w:val="00581D35"/>
    <w:rsid w:val="00590172"/>
    <w:rsid w:val="005B437B"/>
    <w:rsid w:val="005C29B4"/>
    <w:rsid w:val="005C5DB8"/>
    <w:rsid w:val="005D35DD"/>
    <w:rsid w:val="005D7ECC"/>
    <w:rsid w:val="005E2291"/>
    <w:rsid w:val="005E3A11"/>
    <w:rsid w:val="005E3D0B"/>
    <w:rsid w:val="005E5E4B"/>
    <w:rsid w:val="005F012E"/>
    <w:rsid w:val="005F4039"/>
    <w:rsid w:val="0060175A"/>
    <w:rsid w:val="00604AA4"/>
    <w:rsid w:val="006056D7"/>
    <w:rsid w:val="00607578"/>
    <w:rsid w:val="00623084"/>
    <w:rsid w:val="00631DE0"/>
    <w:rsid w:val="0063559D"/>
    <w:rsid w:val="006356FC"/>
    <w:rsid w:val="00641573"/>
    <w:rsid w:val="006424EE"/>
    <w:rsid w:val="00650685"/>
    <w:rsid w:val="00653D24"/>
    <w:rsid w:val="006614A8"/>
    <w:rsid w:val="00661760"/>
    <w:rsid w:val="0066545E"/>
    <w:rsid w:val="006658D4"/>
    <w:rsid w:val="00667C1F"/>
    <w:rsid w:val="006713E8"/>
    <w:rsid w:val="0067711D"/>
    <w:rsid w:val="00680B31"/>
    <w:rsid w:val="00680B52"/>
    <w:rsid w:val="0068542A"/>
    <w:rsid w:val="006967C5"/>
    <w:rsid w:val="006B5DCB"/>
    <w:rsid w:val="006B62FC"/>
    <w:rsid w:val="006B6C58"/>
    <w:rsid w:val="006D28F2"/>
    <w:rsid w:val="006D5DE7"/>
    <w:rsid w:val="006E1EB7"/>
    <w:rsid w:val="006E210C"/>
    <w:rsid w:val="006E3BB2"/>
    <w:rsid w:val="006E7573"/>
    <w:rsid w:val="007025FF"/>
    <w:rsid w:val="007146F4"/>
    <w:rsid w:val="00715B07"/>
    <w:rsid w:val="00720298"/>
    <w:rsid w:val="00724D30"/>
    <w:rsid w:val="00733645"/>
    <w:rsid w:val="00741E76"/>
    <w:rsid w:val="007446F8"/>
    <w:rsid w:val="0074652A"/>
    <w:rsid w:val="0075146C"/>
    <w:rsid w:val="00761542"/>
    <w:rsid w:val="0077375E"/>
    <w:rsid w:val="00775562"/>
    <w:rsid w:val="00775EC4"/>
    <w:rsid w:val="00782B48"/>
    <w:rsid w:val="007978FB"/>
    <w:rsid w:val="007A1A87"/>
    <w:rsid w:val="007A26FA"/>
    <w:rsid w:val="007B0878"/>
    <w:rsid w:val="007B46DF"/>
    <w:rsid w:val="007B721D"/>
    <w:rsid w:val="007D056A"/>
    <w:rsid w:val="007E1790"/>
    <w:rsid w:val="00812B11"/>
    <w:rsid w:val="00822DAA"/>
    <w:rsid w:val="00825FD9"/>
    <w:rsid w:val="00833273"/>
    <w:rsid w:val="0083774A"/>
    <w:rsid w:val="00846677"/>
    <w:rsid w:val="00851F21"/>
    <w:rsid w:val="008532FC"/>
    <w:rsid w:val="00853D79"/>
    <w:rsid w:val="00857717"/>
    <w:rsid w:val="00864EE3"/>
    <w:rsid w:val="00865A30"/>
    <w:rsid w:val="00870492"/>
    <w:rsid w:val="008733CC"/>
    <w:rsid w:val="00882AEE"/>
    <w:rsid w:val="008876EB"/>
    <w:rsid w:val="00890479"/>
    <w:rsid w:val="00893D27"/>
    <w:rsid w:val="00894569"/>
    <w:rsid w:val="00895773"/>
    <w:rsid w:val="008A116B"/>
    <w:rsid w:val="008C2A11"/>
    <w:rsid w:val="008C3BB7"/>
    <w:rsid w:val="008C4522"/>
    <w:rsid w:val="008E1D82"/>
    <w:rsid w:val="008E2853"/>
    <w:rsid w:val="008E5FE4"/>
    <w:rsid w:val="008E74E8"/>
    <w:rsid w:val="008F24AE"/>
    <w:rsid w:val="008F56F8"/>
    <w:rsid w:val="00905948"/>
    <w:rsid w:val="009119F6"/>
    <w:rsid w:val="009178F3"/>
    <w:rsid w:val="0092119E"/>
    <w:rsid w:val="0092250C"/>
    <w:rsid w:val="00926E00"/>
    <w:rsid w:val="00934A9C"/>
    <w:rsid w:val="009458D1"/>
    <w:rsid w:val="00950FAC"/>
    <w:rsid w:val="0095226D"/>
    <w:rsid w:val="009669BD"/>
    <w:rsid w:val="009870ED"/>
    <w:rsid w:val="00991689"/>
    <w:rsid w:val="0099648A"/>
    <w:rsid w:val="00996B0B"/>
    <w:rsid w:val="00997C05"/>
    <w:rsid w:val="009A1FBE"/>
    <w:rsid w:val="009B0EAA"/>
    <w:rsid w:val="009B1FDD"/>
    <w:rsid w:val="009B5D9C"/>
    <w:rsid w:val="009C4C1F"/>
    <w:rsid w:val="009C4DE4"/>
    <w:rsid w:val="009C7A50"/>
    <w:rsid w:val="009D1A15"/>
    <w:rsid w:val="009E0E9A"/>
    <w:rsid w:val="009F0D13"/>
    <w:rsid w:val="009F0DDE"/>
    <w:rsid w:val="009F3BA8"/>
    <w:rsid w:val="009F61A1"/>
    <w:rsid w:val="009F6C1E"/>
    <w:rsid w:val="00A043FF"/>
    <w:rsid w:val="00A04A23"/>
    <w:rsid w:val="00A0542A"/>
    <w:rsid w:val="00A054E5"/>
    <w:rsid w:val="00A134C1"/>
    <w:rsid w:val="00A162D7"/>
    <w:rsid w:val="00A244BE"/>
    <w:rsid w:val="00A33DCD"/>
    <w:rsid w:val="00A34EB4"/>
    <w:rsid w:val="00A3606C"/>
    <w:rsid w:val="00A4090D"/>
    <w:rsid w:val="00A41042"/>
    <w:rsid w:val="00A4177B"/>
    <w:rsid w:val="00A4281F"/>
    <w:rsid w:val="00A46BEB"/>
    <w:rsid w:val="00A50B40"/>
    <w:rsid w:val="00A5227D"/>
    <w:rsid w:val="00A54D1F"/>
    <w:rsid w:val="00A609BF"/>
    <w:rsid w:val="00A672FC"/>
    <w:rsid w:val="00A7067B"/>
    <w:rsid w:val="00A73180"/>
    <w:rsid w:val="00A74061"/>
    <w:rsid w:val="00A76553"/>
    <w:rsid w:val="00A87243"/>
    <w:rsid w:val="00A92064"/>
    <w:rsid w:val="00A93E7D"/>
    <w:rsid w:val="00A93EBA"/>
    <w:rsid w:val="00A94582"/>
    <w:rsid w:val="00AA6425"/>
    <w:rsid w:val="00AA7DF7"/>
    <w:rsid w:val="00AB0784"/>
    <w:rsid w:val="00AD513F"/>
    <w:rsid w:val="00AD65DF"/>
    <w:rsid w:val="00AD78AE"/>
    <w:rsid w:val="00AE0645"/>
    <w:rsid w:val="00AF60C5"/>
    <w:rsid w:val="00B01314"/>
    <w:rsid w:val="00B11688"/>
    <w:rsid w:val="00B130A2"/>
    <w:rsid w:val="00B20C6B"/>
    <w:rsid w:val="00B20CDE"/>
    <w:rsid w:val="00B20CE4"/>
    <w:rsid w:val="00B24DE8"/>
    <w:rsid w:val="00B2742E"/>
    <w:rsid w:val="00B3383C"/>
    <w:rsid w:val="00B36A1C"/>
    <w:rsid w:val="00B4153A"/>
    <w:rsid w:val="00B4187F"/>
    <w:rsid w:val="00B5337F"/>
    <w:rsid w:val="00B64958"/>
    <w:rsid w:val="00B73BA0"/>
    <w:rsid w:val="00B771D6"/>
    <w:rsid w:val="00B778CC"/>
    <w:rsid w:val="00B8720C"/>
    <w:rsid w:val="00BA5992"/>
    <w:rsid w:val="00BC51D8"/>
    <w:rsid w:val="00BD003F"/>
    <w:rsid w:val="00BD4789"/>
    <w:rsid w:val="00BE5EA7"/>
    <w:rsid w:val="00BF4100"/>
    <w:rsid w:val="00C028FD"/>
    <w:rsid w:val="00C03622"/>
    <w:rsid w:val="00C107D8"/>
    <w:rsid w:val="00C11C90"/>
    <w:rsid w:val="00C11E85"/>
    <w:rsid w:val="00C12941"/>
    <w:rsid w:val="00C12B43"/>
    <w:rsid w:val="00C15018"/>
    <w:rsid w:val="00C542BA"/>
    <w:rsid w:val="00C55142"/>
    <w:rsid w:val="00C55990"/>
    <w:rsid w:val="00C6472F"/>
    <w:rsid w:val="00C6497D"/>
    <w:rsid w:val="00C83F97"/>
    <w:rsid w:val="00C8666A"/>
    <w:rsid w:val="00C9259E"/>
    <w:rsid w:val="00C96B08"/>
    <w:rsid w:val="00CA533F"/>
    <w:rsid w:val="00CB51CA"/>
    <w:rsid w:val="00CC29EE"/>
    <w:rsid w:val="00CC34F5"/>
    <w:rsid w:val="00CC4C3D"/>
    <w:rsid w:val="00CD0969"/>
    <w:rsid w:val="00CD5D77"/>
    <w:rsid w:val="00CE3875"/>
    <w:rsid w:val="00CF1D56"/>
    <w:rsid w:val="00D00390"/>
    <w:rsid w:val="00D151E5"/>
    <w:rsid w:val="00D225EC"/>
    <w:rsid w:val="00D2748A"/>
    <w:rsid w:val="00D35E06"/>
    <w:rsid w:val="00D4353E"/>
    <w:rsid w:val="00D479AD"/>
    <w:rsid w:val="00D47EA5"/>
    <w:rsid w:val="00D50584"/>
    <w:rsid w:val="00D53982"/>
    <w:rsid w:val="00D5692E"/>
    <w:rsid w:val="00D75EED"/>
    <w:rsid w:val="00D776DE"/>
    <w:rsid w:val="00D83138"/>
    <w:rsid w:val="00D93DF1"/>
    <w:rsid w:val="00D944FB"/>
    <w:rsid w:val="00DA3863"/>
    <w:rsid w:val="00DA4E82"/>
    <w:rsid w:val="00DB11EA"/>
    <w:rsid w:val="00DB1706"/>
    <w:rsid w:val="00DB4E7F"/>
    <w:rsid w:val="00DB7842"/>
    <w:rsid w:val="00DC27DE"/>
    <w:rsid w:val="00DC3844"/>
    <w:rsid w:val="00DC3BB6"/>
    <w:rsid w:val="00DD01C1"/>
    <w:rsid w:val="00DD679F"/>
    <w:rsid w:val="00E0061C"/>
    <w:rsid w:val="00E00C04"/>
    <w:rsid w:val="00E04BDC"/>
    <w:rsid w:val="00E079C3"/>
    <w:rsid w:val="00E15AB9"/>
    <w:rsid w:val="00E2278B"/>
    <w:rsid w:val="00E349F6"/>
    <w:rsid w:val="00E35312"/>
    <w:rsid w:val="00E51D29"/>
    <w:rsid w:val="00E52A09"/>
    <w:rsid w:val="00E62821"/>
    <w:rsid w:val="00E73520"/>
    <w:rsid w:val="00E7354A"/>
    <w:rsid w:val="00E83DA1"/>
    <w:rsid w:val="00E8482B"/>
    <w:rsid w:val="00EA0199"/>
    <w:rsid w:val="00EA4C5B"/>
    <w:rsid w:val="00EB1BF4"/>
    <w:rsid w:val="00EB653E"/>
    <w:rsid w:val="00EB7C8F"/>
    <w:rsid w:val="00EC6E8A"/>
    <w:rsid w:val="00ED7E2D"/>
    <w:rsid w:val="00EE1F05"/>
    <w:rsid w:val="00EE4375"/>
    <w:rsid w:val="00EF4976"/>
    <w:rsid w:val="00EF7645"/>
    <w:rsid w:val="00F03A12"/>
    <w:rsid w:val="00F14718"/>
    <w:rsid w:val="00F2098E"/>
    <w:rsid w:val="00F2260F"/>
    <w:rsid w:val="00F3442F"/>
    <w:rsid w:val="00F36BEA"/>
    <w:rsid w:val="00F40D6C"/>
    <w:rsid w:val="00F53240"/>
    <w:rsid w:val="00F55B49"/>
    <w:rsid w:val="00F56193"/>
    <w:rsid w:val="00F56C52"/>
    <w:rsid w:val="00F63D24"/>
    <w:rsid w:val="00F66EAC"/>
    <w:rsid w:val="00F7322A"/>
    <w:rsid w:val="00F7541D"/>
    <w:rsid w:val="00F8244A"/>
    <w:rsid w:val="00FA4F4B"/>
    <w:rsid w:val="00FA5B18"/>
    <w:rsid w:val="00FA6D7C"/>
    <w:rsid w:val="00FC035B"/>
    <w:rsid w:val="00FD2B57"/>
    <w:rsid w:val="00FD7A2E"/>
    <w:rsid w:val="00FE62D4"/>
    <w:rsid w:val="00FF6A5A"/>
    <w:rsid w:val="00FF71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EB4"/>
    <w:pPr>
      <w:widowControl w:val="0"/>
      <w:suppressAutoHyphens/>
    </w:pPr>
    <w:rPr>
      <w:sz w:val="24"/>
      <w:szCs w:val="24"/>
      <w:lang w:val="nl-BE" w:eastAsia="da-DK"/>
    </w:rPr>
  </w:style>
  <w:style w:type="paragraph" w:styleId="Heading1">
    <w:name w:val="heading 1"/>
    <w:basedOn w:val="Normal"/>
    <w:next w:val="Normal"/>
    <w:link w:val="Heading1Char"/>
    <w:uiPriority w:val="99"/>
    <w:qFormat/>
    <w:rsid w:val="00406EA0"/>
    <w:pPr>
      <w:widowControl/>
      <w:numPr>
        <w:numId w:val="2"/>
      </w:numPr>
      <w:suppressAutoHyphens w:val="0"/>
      <w:spacing w:before="240" w:after="60"/>
      <w:outlineLvl w:val="0"/>
    </w:pPr>
    <w:rPr>
      <w:rFonts w:ascii="Arial" w:hAnsi="Arial" w:cs="Arial"/>
      <w:b/>
      <w:bCs/>
      <w:kern w:val="28"/>
      <w:sz w:val="32"/>
      <w:szCs w:val="32"/>
      <w:lang w:val="da-DK"/>
    </w:rPr>
  </w:style>
  <w:style w:type="paragraph" w:styleId="Heading2">
    <w:name w:val="heading 2"/>
    <w:basedOn w:val="Normal"/>
    <w:next w:val="Normal"/>
    <w:link w:val="Heading2Char"/>
    <w:uiPriority w:val="99"/>
    <w:qFormat/>
    <w:rsid w:val="00A34EB4"/>
    <w:pPr>
      <w:keepNext/>
      <w:numPr>
        <w:ilvl w:val="1"/>
        <w:numId w:val="1"/>
      </w:numPr>
      <w:spacing w:before="240" w:after="120"/>
      <w:outlineLvl w:val="1"/>
    </w:pPr>
    <w:rPr>
      <w:rFonts w:ascii="Arial" w:hAnsi="Arial" w:cs="Arial"/>
      <w:b/>
      <w:bCs/>
      <w:color w:val="FF6600"/>
    </w:rPr>
  </w:style>
  <w:style w:type="paragraph" w:styleId="Heading4">
    <w:name w:val="heading 4"/>
    <w:basedOn w:val="Normal"/>
    <w:next w:val="Normal"/>
    <w:link w:val="Heading4Char"/>
    <w:uiPriority w:val="99"/>
    <w:qFormat/>
    <w:rsid w:val="00A34EB4"/>
    <w:pPr>
      <w:keepNext/>
      <w:widowControl/>
      <w:suppressAutoHyphens w:val="0"/>
      <w:outlineLvl w:val="3"/>
    </w:pPr>
    <w:rPr>
      <w:rFonts w:ascii="Arial" w:hAnsi="Arial" w:cs="Arial"/>
      <w:b/>
      <w:bCs/>
      <w:lang w:val="da-DK"/>
    </w:rPr>
  </w:style>
  <w:style w:type="paragraph" w:styleId="Heading7">
    <w:name w:val="heading 7"/>
    <w:basedOn w:val="Normal"/>
    <w:next w:val="Normal"/>
    <w:link w:val="Heading7Char"/>
    <w:uiPriority w:val="99"/>
    <w:qFormat/>
    <w:rsid w:val="00A34EB4"/>
    <w:pPr>
      <w:keepNext/>
      <w:widowControl/>
      <w:suppressAutoHyphens w:val="0"/>
      <w:jc w:val="both"/>
      <w:outlineLvl w:val="6"/>
    </w:pPr>
    <w:rPr>
      <w:rFonts w:ascii="Arial" w:hAnsi="Arial" w:cs="Arial"/>
      <w:i/>
      <w:iCs/>
      <w:lang w:val="da-DK"/>
    </w:rPr>
  </w:style>
  <w:style w:type="paragraph" w:styleId="Heading8">
    <w:name w:val="heading 8"/>
    <w:basedOn w:val="Normal"/>
    <w:next w:val="Normal"/>
    <w:link w:val="Heading8Char"/>
    <w:uiPriority w:val="99"/>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hAnsi="Arial" w:cs="Arial"/>
      <w:i/>
      <w:iCs/>
      <w:sz w:val="20"/>
      <w:szCs w:val="2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ECE"/>
    <w:rPr>
      <w:rFonts w:asciiTheme="majorHAnsi" w:eastAsiaTheme="majorEastAsia" w:hAnsiTheme="majorHAnsi" w:cstheme="majorBidi"/>
      <w:b/>
      <w:bCs/>
      <w:kern w:val="32"/>
      <w:sz w:val="32"/>
      <w:szCs w:val="32"/>
      <w:lang w:val="nl-BE" w:eastAsia="da-DK"/>
    </w:rPr>
  </w:style>
  <w:style w:type="character" w:customStyle="1" w:styleId="Heading2Char">
    <w:name w:val="Heading 2 Char"/>
    <w:basedOn w:val="DefaultParagraphFont"/>
    <w:link w:val="Heading2"/>
    <w:uiPriority w:val="99"/>
    <w:locked/>
    <w:rsid w:val="004138F2"/>
    <w:rPr>
      <w:rFonts w:ascii="Arial" w:eastAsia="Times New Roman" w:hAnsi="Arial" w:cs="Arial"/>
      <w:b/>
      <w:bCs/>
      <w:color w:val="FF6600"/>
      <w:sz w:val="24"/>
      <w:szCs w:val="24"/>
      <w:lang w:val="nl-BE"/>
    </w:rPr>
  </w:style>
  <w:style w:type="character" w:customStyle="1" w:styleId="Heading4Char">
    <w:name w:val="Heading 4 Char"/>
    <w:basedOn w:val="DefaultParagraphFont"/>
    <w:link w:val="Heading4"/>
    <w:uiPriority w:val="9"/>
    <w:semiHidden/>
    <w:rsid w:val="00880ECE"/>
    <w:rPr>
      <w:rFonts w:asciiTheme="minorHAnsi" w:eastAsiaTheme="minorEastAsia" w:hAnsiTheme="minorHAnsi" w:cstheme="minorBidi"/>
      <w:b/>
      <w:bCs/>
      <w:sz w:val="28"/>
      <w:szCs w:val="28"/>
      <w:lang w:val="nl-BE" w:eastAsia="da-DK"/>
    </w:rPr>
  </w:style>
  <w:style w:type="character" w:customStyle="1" w:styleId="Heading7Char">
    <w:name w:val="Heading 7 Char"/>
    <w:basedOn w:val="DefaultParagraphFont"/>
    <w:link w:val="Heading7"/>
    <w:uiPriority w:val="9"/>
    <w:semiHidden/>
    <w:rsid w:val="00880ECE"/>
    <w:rPr>
      <w:rFonts w:asciiTheme="minorHAnsi" w:eastAsiaTheme="minorEastAsia" w:hAnsiTheme="minorHAnsi" w:cstheme="minorBidi"/>
      <w:sz w:val="24"/>
      <w:szCs w:val="24"/>
      <w:lang w:val="nl-BE" w:eastAsia="da-DK"/>
    </w:rPr>
  </w:style>
  <w:style w:type="character" w:customStyle="1" w:styleId="Heading8Char">
    <w:name w:val="Heading 8 Char"/>
    <w:basedOn w:val="DefaultParagraphFont"/>
    <w:link w:val="Heading8"/>
    <w:uiPriority w:val="99"/>
    <w:locked/>
    <w:rsid w:val="00E7354A"/>
    <w:rPr>
      <w:rFonts w:ascii="Arial" w:hAnsi="Arial" w:cs="Arial"/>
      <w:i/>
      <w:iCs/>
      <w:lang w:val="da-DK" w:eastAsia="da-DK"/>
    </w:rPr>
  </w:style>
  <w:style w:type="table" w:styleId="TableGrid">
    <w:name w:val="Table Grid"/>
    <w:basedOn w:val="TableNormal"/>
    <w:uiPriority w:val="99"/>
    <w:rsid w:val="00A34EB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34EB4"/>
    <w:pPr>
      <w:widowControl/>
      <w:tabs>
        <w:tab w:val="center" w:pos="4819"/>
        <w:tab w:val="right" w:pos="9638"/>
      </w:tabs>
      <w:suppressAutoHyphens w:val="0"/>
    </w:pPr>
    <w:rPr>
      <w:lang w:val="da-DK"/>
    </w:rPr>
  </w:style>
  <w:style w:type="character" w:customStyle="1" w:styleId="HeaderChar">
    <w:name w:val="Header Char"/>
    <w:basedOn w:val="DefaultParagraphFont"/>
    <w:link w:val="Header"/>
    <w:uiPriority w:val="99"/>
    <w:semiHidden/>
    <w:rsid w:val="00880ECE"/>
    <w:rPr>
      <w:sz w:val="24"/>
      <w:szCs w:val="24"/>
      <w:lang w:val="nl-BE" w:eastAsia="da-DK"/>
    </w:rPr>
  </w:style>
  <w:style w:type="paragraph" w:styleId="CommentText">
    <w:name w:val="annotation text"/>
    <w:basedOn w:val="Normal"/>
    <w:link w:val="CommentTextChar"/>
    <w:uiPriority w:val="99"/>
    <w:semiHidden/>
    <w:rsid w:val="00A34EB4"/>
    <w:pPr>
      <w:widowControl/>
      <w:suppressAutoHyphens w:val="0"/>
    </w:pPr>
    <w:rPr>
      <w:rFonts w:ascii="Arial" w:hAnsi="Arial" w:cs="Arial"/>
      <w:sz w:val="20"/>
      <w:szCs w:val="20"/>
      <w:lang w:val="da-DK"/>
    </w:rPr>
  </w:style>
  <w:style w:type="character" w:customStyle="1" w:styleId="CommentTextChar">
    <w:name w:val="Comment Text Char"/>
    <w:basedOn w:val="DefaultParagraphFont"/>
    <w:link w:val="CommentText"/>
    <w:uiPriority w:val="99"/>
    <w:locked/>
    <w:rsid w:val="00011FA4"/>
    <w:rPr>
      <w:rFonts w:ascii="Arial" w:hAnsi="Arial" w:cs="Arial"/>
    </w:rPr>
  </w:style>
  <w:style w:type="paragraph" w:customStyle="1" w:styleId="StandaardCalibri">
    <w:name w:val="Standaard + Calibri"/>
    <w:aliases w:val="11 pt"/>
    <w:basedOn w:val="Normal"/>
    <w:link w:val="StandaardCalibriChar"/>
    <w:uiPriority w:val="99"/>
    <w:rsid w:val="00B4153A"/>
    <w:pPr>
      <w:widowControl/>
      <w:suppressAutoHyphens w:val="0"/>
    </w:pPr>
    <w:rPr>
      <w:rFonts w:ascii="Calibri" w:hAnsi="Calibri" w:cs="Calibri"/>
      <w:sz w:val="22"/>
      <w:szCs w:val="22"/>
      <w:lang w:val="en-GB" w:eastAsia="en-US"/>
    </w:rPr>
  </w:style>
  <w:style w:type="character" w:customStyle="1" w:styleId="StandaardCalibriChar">
    <w:name w:val="Standaard + Calibri Char"/>
    <w:aliases w:val="11 pt Char"/>
    <w:link w:val="StandaardCalibri"/>
    <w:uiPriority w:val="99"/>
    <w:locked/>
    <w:rsid w:val="00B4153A"/>
    <w:rPr>
      <w:rFonts w:ascii="Calibri" w:hAnsi="Calibri" w:cs="Calibri"/>
      <w:snapToGrid w:val="0"/>
      <w:sz w:val="22"/>
      <w:szCs w:val="22"/>
      <w:lang w:val="en-GB" w:eastAsia="en-US"/>
    </w:rPr>
  </w:style>
  <w:style w:type="paragraph" w:styleId="Footer">
    <w:name w:val="footer"/>
    <w:basedOn w:val="Normal"/>
    <w:link w:val="FooterChar"/>
    <w:uiPriority w:val="99"/>
    <w:rsid w:val="00E7354A"/>
    <w:pPr>
      <w:tabs>
        <w:tab w:val="center" w:pos="4536"/>
        <w:tab w:val="right" w:pos="9072"/>
      </w:tabs>
    </w:pPr>
  </w:style>
  <w:style w:type="character" w:customStyle="1" w:styleId="FooterChar">
    <w:name w:val="Footer Char"/>
    <w:basedOn w:val="DefaultParagraphFont"/>
    <w:link w:val="Footer"/>
    <w:uiPriority w:val="99"/>
    <w:semiHidden/>
    <w:rsid w:val="00880ECE"/>
    <w:rPr>
      <w:sz w:val="24"/>
      <w:szCs w:val="24"/>
      <w:lang w:val="nl-BE" w:eastAsia="da-DK"/>
    </w:rPr>
  </w:style>
  <w:style w:type="character" w:styleId="PageNumber">
    <w:name w:val="page number"/>
    <w:basedOn w:val="DefaultParagraphFont"/>
    <w:uiPriority w:val="99"/>
    <w:rsid w:val="00E7354A"/>
  </w:style>
  <w:style w:type="paragraph" w:styleId="BodyText">
    <w:name w:val="Body Text"/>
    <w:basedOn w:val="Normal"/>
    <w:link w:val="BodyTextChar"/>
    <w:uiPriority w:val="99"/>
    <w:rsid w:val="00A0542A"/>
    <w:pPr>
      <w:widowControl/>
      <w:suppressAutoHyphens w:val="0"/>
    </w:pPr>
    <w:rPr>
      <w:rFonts w:ascii="Arial" w:hAnsi="Arial" w:cs="Arial"/>
      <w:b/>
      <w:bCs/>
      <w:i/>
      <w:iCs/>
      <w:sz w:val="22"/>
      <w:szCs w:val="22"/>
      <w:lang w:val="da-DK"/>
    </w:rPr>
  </w:style>
  <w:style w:type="character" w:customStyle="1" w:styleId="BodyTextChar">
    <w:name w:val="Body Text Char"/>
    <w:basedOn w:val="DefaultParagraphFont"/>
    <w:link w:val="BodyText"/>
    <w:uiPriority w:val="99"/>
    <w:semiHidden/>
    <w:rsid w:val="00880ECE"/>
    <w:rPr>
      <w:sz w:val="24"/>
      <w:szCs w:val="24"/>
      <w:lang w:val="nl-BE" w:eastAsia="da-DK"/>
    </w:rPr>
  </w:style>
  <w:style w:type="paragraph" w:customStyle="1" w:styleId="Default">
    <w:name w:val="Default"/>
    <w:uiPriority w:val="99"/>
    <w:rsid w:val="005E3A11"/>
    <w:pPr>
      <w:autoSpaceDE w:val="0"/>
      <w:autoSpaceDN w:val="0"/>
      <w:adjustRightInd w:val="0"/>
    </w:pPr>
    <w:rPr>
      <w:rFonts w:ascii="Arial" w:hAnsi="Arial" w:cs="Arial"/>
      <w:color w:val="000000"/>
      <w:sz w:val="24"/>
      <w:szCs w:val="24"/>
      <w:lang w:val="nl-NL" w:eastAsia="nl-NL"/>
    </w:rPr>
  </w:style>
  <w:style w:type="character" w:customStyle="1" w:styleId="shorttext1">
    <w:name w:val="short_text1"/>
    <w:uiPriority w:val="99"/>
    <w:rsid w:val="00C55142"/>
    <w:rPr>
      <w:sz w:val="29"/>
      <w:szCs w:val="29"/>
    </w:rPr>
  </w:style>
  <w:style w:type="character" w:customStyle="1" w:styleId="mediumtext1">
    <w:name w:val="medium_text1"/>
    <w:uiPriority w:val="99"/>
    <w:rsid w:val="00C55142"/>
    <w:rPr>
      <w:sz w:val="24"/>
      <w:szCs w:val="24"/>
    </w:rPr>
  </w:style>
  <w:style w:type="paragraph" w:styleId="BalloonText">
    <w:name w:val="Balloon Text"/>
    <w:basedOn w:val="Normal"/>
    <w:link w:val="BalloonTextChar"/>
    <w:uiPriority w:val="99"/>
    <w:semiHidden/>
    <w:rsid w:val="00440A0C"/>
    <w:rPr>
      <w:rFonts w:ascii="Tahoma" w:hAnsi="Tahoma" w:cs="Tahoma"/>
      <w:sz w:val="16"/>
      <w:szCs w:val="16"/>
      <w:lang w:eastAsia="de-DE"/>
    </w:rPr>
  </w:style>
  <w:style w:type="character" w:customStyle="1" w:styleId="BalloonTextChar">
    <w:name w:val="Balloon Text Char"/>
    <w:basedOn w:val="DefaultParagraphFont"/>
    <w:link w:val="BalloonText"/>
    <w:uiPriority w:val="99"/>
    <w:locked/>
    <w:rsid w:val="00440A0C"/>
    <w:rPr>
      <w:rFonts w:ascii="Tahoma" w:eastAsia="Times New Roman" w:hAnsi="Tahoma" w:cs="Tahoma"/>
      <w:sz w:val="16"/>
      <w:szCs w:val="16"/>
      <w:lang w:val="nl-BE"/>
    </w:rPr>
  </w:style>
  <w:style w:type="character" w:styleId="Emphasis">
    <w:name w:val="Emphasis"/>
    <w:basedOn w:val="DefaultParagraphFont"/>
    <w:uiPriority w:val="99"/>
    <w:qFormat/>
    <w:rsid w:val="009458D1"/>
    <w:rPr>
      <w:i/>
      <w:iCs/>
    </w:rPr>
  </w:style>
  <w:style w:type="character" w:styleId="Hyperlink">
    <w:name w:val="Hyperlink"/>
    <w:basedOn w:val="DefaultParagraphFont"/>
    <w:uiPriority w:val="99"/>
    <w:rsid w:val="007B0878"/>
    <w:rPr>
      <w:color w:val="0563C1"/>
      <w:u w:val="single"/>
    </w:rPr>
  </w:style>
  <w:style w:type="paragraph" w:customStyle="1" w:styleId="Pa1">
    <w:name w:val="Pa1"/>
    <w:basedOn w:val="Normal"/>
    <w:next w:val="Normal"/>
    <w:uiPriority w:val="99"/>
    <w:rsid w:val="007B0878"/>
    <w:pPr>
      <w:widowControl/>
      <w:suppressAutoHyphens w:val="0"/>
      <w:autoSpaceDE w:val="0"/>
      <w:autoSpaceDN w:val="0"/>
      <w:adjustRightInd w:val="0"/>
      <w:spacing w:line="240" w:lineRule="atLeast"/>
    </w:pPr>
    <w:rPr>
      <w:rFonts w:ascii="Arial MT" w:hAnsi="Arial MT" w:cs="Arial MT"/>
      <w:lang w:val="en-US" w:eastAsia="en-US"/>
    </w:rPr>
  </w:style>
  <w:style w:type="paragraph" w:styleId="ListParagraph">
    <w:name w:val="List Paragraph"/>
    <w:basedOn w:val="Normal"/>
    <w:uiPriority w:val="99"/>
    <w:qFormat/>
    <w:rsid w:val="002F7D44"/>
    <w:pPr>
      <w:widowControl/>
      <w:suppressAutoHyphens w:val="0"/>
      <w:overflowPunct w:val="0"/>
      <w:autoSpaceDE w:val="0"/>
      <w:autoSpaceDN w:val="0"/>
      <w:adjustRightInd w:val="0"/>
      <w:ind w:left="720"/>
      <w:textAlignment w:val="baseline"/>
    </w:pPr>
    <w:rPr>
      <w:rFonts w:ascii="Arial" w:hAnsi="Arial" w:cs="Arial"/>
      <w:sz w:val="22"/>
      <w:szCs w:val="22"/>
      <w:lang w:val="da-DK"/>
    </w:rPr>
  </w:style>
  <w:style w:type="character" w:styleId="Strong">
    <w:name w:val="Strong"/>
    <w:basedOn w:val="DefaultParagraphFont"/>
    <w:uiPriority w:val="99"/>
    <w:qFormat/>
    <w:rsid w:val="00011FA4"/>
    <w:rPr>
      <w:b/>
      <w:bCs/>
    </w:rPr>
  </w:style>
  <w:style w:type="paragraph" w:styleId="PlainText">
    <w:name w:val="Plain Text"/>
    <w:basedOn w:val="Normal"/>
    <w:link w:val="PlainTextChar"/>
    <w:uiPriority w:val="99"/>
    <w:rsid w:val="005C29B4"/>
    <w:pPr>
      <w:widowControl/>
      <w:suppressAutoHyphens w:val="0"/>
    </w:pPr>
    <w:rPr>
      <w:rFonts w:ascii="Lato" w:hAnsi="Lato" w:cs="Lato"/>
      <w:sz w:val="22"/>
      <w:szCs w:val="22"/>
      <w:lang w:val="en-GB" w:eastAsia="en-US"/>
    </w:rPr>
  </w:style>
  <w:style w:type="character" w:customStyle="1" w:styleId="PlainTextChar">
    <w:name w:val="Plain Text Char"/>
    <w:basedOn w:val="DefaultParagraphFont"/>
    <w:link w:val="PlainText"/>
    <w:uiPriority w:val="99"/>
    <w:locked/>
    <w:rsid w:val="005C29B4"/>
    <w:rPr>
      <w:rFonts w:ascii="Lato" w:eastAsia="Times New Roman" w:hAnsi="Lato" w:cs="Lato"/>
      <w:sz w:val="21"/>
      <w:szCs w:val="21"/>
      <w:lang w:val="en-GB" w:eastAsia="en-US"/>
    </w:rPr>
  </w:style>
</w:styles>
</file>

<file path=word/webSettings.xml><?xml version="1.0" encoding="utf-8"?>
<w:webSettings xmlns:r="http://schemas.openxmlformats.org/officeDocument/2006/relationships" xmlns:w="http://schemas.openxmlformats.org/wordprocessingml/2006/main">
  <w:divs>
    <w:div w:id="419716970">
      <w:marLeft w:val="0"/>
      <w:marRight w:val="0"/>
      <w:marTop w:val="0"/>
      <w:marBottom w:val="0"/>
      <w:divBdr>
        <w:top w:val="none" w:sz="0" w:space="0" w:color="auto"/>
        <w:left w:val="none" w:sz="0" w:space="0" w:color="auto"/>
        <w:bottom w:val="none" w:sz="0" w:space="0" w:color="auto"/>
        <w:right w:val="none" w:sz="0" w:space="0" w:color="auto"/>
      </w:divBdr>
      <w:divsChild>
        <w:div w:id="419716966">
          <w:marLeft w:val="547"/>
          <w:marRight w:val="0"/>
          <w:marTop w:val="0"/>
          <w:marBottom w:val="0"/>
          <w:divBdr>
            <w:top w:val="none" w:sz="0" w:space="0" w:color="auto"/>
            <w:left w:val="none" w:sz="0" w:space="0" w:color="auto"/>
            <w:bottom w:val="none" w:sz="0" w:space="0" w:color="auto"/>
            <w:right w:val="none" w:sz="0" w:space="0" w:color="auto"/>
          </w:divBdr>
        </w:div>
        <w:div w:id="419716967">
          <w:marLeft w:val="547"/>
          <w:marRight w:val="0"/>
          <w:marTop w:val="0"/>
          <w:marBottom w:val="0"/>
          <w:divBdr>
            <w:top w:val="none" w:sz="0" w:space="0" w:color="auto"/>
            <w:left w:val="none" w:sz="0" w:space="0" w:color="auto"/>
            <w:bottom w:val="none" w:sz="0" w:space="0" w:color="auto"/>
            <w:right w:val="none" w:sz="0" w:space="0" w:color="auto"/>
          </w:divBdr>
        </w:div>
        <w:div w:id="419716968">
          <w:marLeft w:val="547"/>
          <w:marRight w:val="0"/>
          <w:marTop w:val="0"/>
          <w:marBottom w:val="0"/>
          <w:divBdr>
            <w:top w:val="none" w:sz="0" w:space="0" w:color="auto"/>
            <w:left w:val="none" w:sz="0" w:space="0" w:color="auto"/>
            <w:bottom w:val="none" w:sz="0" w:space="0" w:color="auto"/>
            <w:right w:val="none" w:sz="0" w:space="0" w:color="auto"/>
          </w:divBdr>
        </w:div>
        <w:div w:id="419716969">
          <w:marLeft w:val="547"/>
          <w:marRight w:val="0"/>
          <w:marTop w:val="0"/>
          <w:marBottom w:val="0"/>
          <w:divBdr>
            <w:top w:val="none" w:sz="0" w:space="0" w:color="auto"/>
            <w:left w:val="none" w:sz="0" w:space="0" w:color="auto"/>
            <w:bottom w:val="none" w:sz="0" w:space="0" w:color="auto"/>
            <w:right w:val="none" w:sz="0" w:space="0" w:color="auto"/>
          </w:divBdr>
        </w:div>
        <w:div w:id="419716974">
          <w:marLeft w:val="547"/>
          <w:marRight w:val="0"/>
          <w:marTop w:val="0"/>
          <w:marBottom w:val="0"/>
          <w:divBdr>
            <w:top w:val="none" w:sz="0" w:space="0" w:color="auto"/>
            <w:left w:val="none" w:sz="0" w:space="0" w:color="auto"/>
            <w:bottom w:val="none" w:sz="0" w:space="0" w:color="auto"/>
            <w:right w:val="none" w:sz="0" w:space="0" w:color="auto"/>
          </w:divBdr>
        </w:div>
      </w:divsChild>
    </w:div>
    <w:div w:id="419716971">
      <w:marLeft w:val="0"/>
      <w:marRight w:val="0"/>
      <w:marTop w:val="0"/>
      <w:marBottom w:val="0"/>
      <w:divBdr>
        <w:top w:val="none" w:sz="0" w:space="0" w:color="auto"/>
        <w:left w:val="none" w:sz="0" w:space="0" w:color="auto"/>
        <w:bottom w:val="none" w:sz="0" w:space="0" w:color="auto"/>
        <w:right w:val="none" w:sz="0" w:space="0" w:color="auto"/>
      </w:divBdr>
    </w:div>
    <w:div w:id="419716972">
      <w:marLeft w:val="0"/>
      <w:marRight w:val="0"/>
      <w:marTop w:val="0"/>
      <w:marBottom w:val="0"/>
      <w:divBdr>
        <w:top w:val="none" w:sz="0" w:space="0" w:color="auto"/>
        <w:left w:val="none" w:sz="0" w:space="0" w:color="auto"/>
        <w:bottom w:val="none" w:sz="0" w:space="0" w:color="auto"/>
        <w:right w:val="none" w:sz="0" w:space="0" w:color="auto"/>
      </w:divBdr>
    </w:div>
    <w:div w:id="419716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mwelterziehun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mwelterzieh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welterziehung.de" TargetMode="External"/><Relationship Id="rId5" Type="http://schemas.openxmlformats.org/officeDocument/2006/relationships/footnotes" Target="footnotes.xml"/><Relationship Id="rId10" Type="http://schemas.openxmlformats.org/officeDocument/2006/relationships/hyperlink" Target="http://www.umwelterziehung.de" TargetMode="External"/><Relationship Id="rId4" Type="http://schemas.openxmlformats.org/officeDocument/2006/relationships/webSettings" Target="webSettings.xml"/><Relationship Id="rId9" Type="http://schemas.openxmlformats.org/officeDocument/2006/relationships/hyperlink" Target="mailto:rolorenz@gmx.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3692</Words>
  <Characters>23265</Characters>
  <Application>Microsoft Office Outlook</Application>
  <DocSecurity>0</DocSecurity>
  <Lines>0</Lines>
  <Paragraphs>0</Paragraphs>
  <ScaleCrop>false</ScaleCrop>
  <Company>Ouwerkerk Projecten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Green Key International Coordination</dc:creator>
  <cp:keywords/>
  <dc:description/>
  <cp:lastModifiedBy>RL</cp:lastModifiedBy>
  <cp:revision>44</cp:revision>
  <cp:lastPrinted>2013-07-09T08:59:00Z</cp:lastPrinted>
  <dcterms:created xsi:type="dcterms:W3CDTF">2021-05-28T11:51:00Z</dcterms:created>
  <dcterms:modified xsi:type="dcterms:W3CDTF">2022-10-26T08:47:00Z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ies>
</file>